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DE206D" w:rsidP="00576263">
            <w:pPr>
              <w:spacing w:after="0"/>
              <w:ind w:firstLine="0"/>
            </w:pPr>
            <w:r>
              <w:t xml:space="preserve">- Ονομασία: </w:t>
            </w:r>
            <w:r w:rsidRPr="00AD57EC">
              <w:rPr>
                <w:b/>
              </w:rPr>
              <w:t>ΔΗΜΟΣ ΛΕΣΒΟΥ</w:t>
            </w:r>
          </w:p>
          <w:p w:rsidR="00E00AB5" w:rsidRDefault="00E00AB5" w:rsidP="00576263">
            <w:pPr>
              <w:spacing w:after="0"/>
              <w:ind w:firstLine="0"/>
            </w:pPr>
            <w:r>
              <w:t xml:space="preserve">- </w:t>
            </w:r>
            <w:r w:rsidRPr="00A44A09">
              <w:t xml:space="preserve">Κωδικός  Αναθέτουσας Αρχής / Αναθέτοντα Φορέα ΚΗΜΔΗΣ : </w:t>
            </w:r>
            <w:r w:rsidRPr="005C4035">
              <w:rPr>
                <w:b/>
              </w:rPr>
              <w:t>[</w:t>
            </w:r>
            <w:r w:rsidR="00D33036" w:rsidRPr="005C4035">
              <w:rPr>
                <w:b/>
              </w:rPr>
              <w:t>6172</w:t>
            </w:r>
            <w:r w:rsidRPr="005C4035">
              <w:rPr>
                <w:b/>
              </w:rPr>
              <w:t>]</w:t>
            </w:r>
          </w:p>
          <w:p w:rsidR="00E00AB5" w:rsidRPr="00AD57EC" w:rsidRDefault="00E00AB5" w:rsidP="00576263">
            <w:pPr>
              <w:spacing w:after="0"/>
              <w:ind w:firstLine="0"/>
              <w:rPr>
                <w:b/>
              </w:rPr>
            </w:pPr>
            <w:r>
              <w:t>- Ταχυδρομική δι</w:t>
            </w:r>
            <w:r w:rsidR="00B812FA">
              <w:t xml:space="preserve">εύθυνση / Πόλη / </w:t>
            </w:r>
            <w:proofErr w:type="spellStart"/>
            <w:r w:rsidR="00B812FA">
              <w:t>Ταχ</w:t>
            </w:r>
            <w:proofErr w:type="spellEnd"/>
            <w:r w:rsidR="00B812FA">
              <w:t xml:space="preserve">. Κωδικός: </w:t>
            </w:r>
            <w:r w:rsidR="00DE206D" w:rsidRPr="00AD57EC">
              <w:rPr>
                <w:b/>
              </w:rPr>
              <w:t>ΕΛ. ΒΕΝΙΖΕΛΟΥ 13-17, ΜΥΤΙΛΗΝΗ, 81132</w:t>
            </w:r>
          </w:p>
          <w:p w:rsidR="00E00AB5" w:rsidRPr="00B812FA" w:rsidRDefault="00116387" w:rsidP="00576263">
            <w:pPr>
              <w:spacing w:after="0"/>
              <w:ind w:firstLine="0"/>
            </w:pPr>
            <w:r>
              <w:t>- Αρμόδιες</w:t>
            </w:r>
            <w:r w:rsidR="00B812FA">
              <w:t xml:space="preserve"> για πληροφορίες: </w:t>
            </w:r>
            <w:r w:rsidR="00DE206D" w:rsidRPr="00AD57EC">
              <w:rPr>
                <w:b/>
              </w:rPr>
              <w:t>ΠΑΠΑΣΩΤΗΡΙΟΥ ΕΛΕΥΘΕΡΙΑ, ΤΣΑΠΩΝΗ ΜΑΡΙΑ</w:t>
            </w:r>
          </w:p>
          <w:p w:rsidR="00E00AB5" w:rsidRPr="0027651C" w:rsidRDefault="00AD57EC" w:rsidP="00576263">
            <w:pPr>
              <w:spacing w:after="0"/>
              <w:ind w:firstLine="0"/>
            </w:pPr>
            <w:r>
              <w:t xml:space="preserve">- Τηλέφωνο: </w:t>
            </w:r>
            <w:r w:rsidR="00DE206D" w:rsidRPr="00AD57EC">
              <w:rPr>
                <w:b/>
              </w:rPr>
              <w:t>22513-50562, 22513-50557</w:t>
            </w:r>
          </w:p>
          <w:p w:rsidR="00E00AB5" w:rsidRPr="00AD57EC" w:rsidRDefault="00E00AB5" w:rsidP="00576263">
            <w:pPr>
              <w:spacing w:after="0"/>
              <w:ind w:firstLine="0"/>
              <w:rPr>
                <w:b/>
              </w:rPr>
            </w:pPr>
            <w:r>
              <w:t xml:space="preserve">- </w:t>
            </w:r>
            <w:proofErr w:type="spellStart"/>
            <w:r>
              <w:t>Ηλ</w:t>
            </w:r>
            <w:proofErr w:type="spellEnd"/>
            <w:r>
              <w:t>. ταχυδρ</w:t>
            </w:r>
            <w:r w:rsidR="00DE206D">
              <w:t xml:space="preserve">ομείο: </w:t>
            </w:r>
            <w:r w:rsidR="00DE206D" w:rsidRPr="00AD57EC">
              <w:rPr>
                <w:b/>
              </w:rPr>
              <w:t>dimoprasion@mytilene.gr</w:t>
            </w:r>
          </w:p>
          <w:p w:rsidR="00E00AB5" w:rsidRDefault="00E00AB5" w:rsidP="00576263">
            <w:pPr>
              <w:spacing w:after="0"/>
              <w:ind w:firstLine="0"/>
            </w:pPr>
            <w:r>
              <w:t>- Διεύθυνση στο Διαδίκτυο (διεύθυνση δικτυακού τόπου) (</w:t>
            </w:r>
            <w:r>
              <w:rPr>
                <w:i/>
              </w:rPr>
              <w:t>εάν υπάρχει</w:t>
            </w:r>
            <w:r>
              <w:t xml:space="preserve">): </w:t>
            </w:r>
            <w:hyperlink r:id="rId8" w:history="1">
              <w:r w:rsidR="00DE206D" w:rsidRPr="00DE206D">
                <w:rPr>
                  <w:rStyle w:val="-"/>
                  <w:rFonts w:ascii="Tahoma" w:hAnsi="Tahoma" w:cs="Tahoma"/>
                  <w:sz w:val="20"/>
                  <w:u w:val="none"/>
                  <w:lang w:val="en-US"/>
                </w:rPr>
                <w:t>www</w:t>
              </w:r>
              <w:r w:rsidR="00DE206D" w:rsidRPr="00DE206D">
                <w:rPr>
                  <w:rStyle w:val="-"/>
                  <w:rFonts w:ascii="Tahoma" w:hAnsi="Tahoma" w:cs="Tahoma"/>
                  <w:sz w:val="20"/>
                  <w:u w:val="none"/>
                </w:rPr>
                <w:t>.</w:t>
              </w:r>
              <w:proofErr w:type="spellStart"/>
              <w:r w:rsidR="00DE206D" w:rsidRPr="00DE206D">
                <w:rPr>
                  <w:rStyle w:val="-"/>
                  <w:rFonts w:ascii="Tahoma" w:hAnsi="Tahoma" w:cs="Tahoma"/>
                  <w:sz w:val="20"/>
                  <w:u w:val="none"/>
                  <w:lang w:val="en-US"/>
                </w:rPr>
                <w:t>mytilene</w:t>
              </w:r>
              <w:proofErr w:type="spellEnd"/>
              <w:r w:rsidR="00DE206D" w:rsidRPr="00DE206D">
                <w:rPr>
                  <w:rStyle w:val="-"/>
                  <w:rFonts w:ascii="Tahoma" w:hAnsi="Tahoma" w:cs="Tahoma"/>
                  <w:sz w:val="20"/>
                  <w:u w:val="none"/>
                </w:rPr>
                <w:t>.</w:t>
              </w:r>
              <w:proofErr w:type="spellStart"/>
              <w:r w:rsidR="00DE206D" w:rsidRPr="00DE206D">
                <w:rPr>
                  <w:rStyle w:val="-"/>
                  <w:rFonts w:ascii="Tahoma" w:hAnsi="Tahoma" w:cs="Tahoma"/>
                  <w:sz w:val="20"/>
                  <w:u w:val="none"/>
                  <w:lang w:val="en-US"/>
                </w:rPr>
                <w:t>g</w:t>
              </w:r>
              <w:r w:rsidR="00DE206D" w:rsidRPr="004054A6">
                <w:rPr>
                  <w:rStyle w:val="-"/>
                  <w:rFonts w:ascii="Tahoma" w:hAnsi="Tahoma" w:cs="Tahoma"/>
                  <w:sz w:val="20"/>
                  <w:lang w:val="en-US"/>
                </w:rPr>
                <w:t>r</w:t>
              </w:r>
              <w:proofErr w:type="spellEnd"/>
            </w:hyperlink>
          </w:p>
        </w:tc>
      </w:tr>
      <w:tr w:rsidR="00E00AB5" w:rsidTr="0027651C">
        <w:trPr>
          <w:jc w:val="center"/>
        </w:trPr>
        <w:tc>
          <w:tcPr>
            <w:tcW w:w="8954" w:type="dxa"/>
            <w:tcBorders>
              <w:left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CE19F4" w:rsidRPr="00CE19F4" w:rsidRDefault="00E00AB5" w:rsidP="00CE19F4">
            <w:pPr>
              <w:pStyle w:val="afa"/>
              <w:ind w:left="145" w:hanging="145"/>
            </w:pPr>
            <w:r>
              <w:t>- Τίτλος ή σύντομη περιγραφή της δημόσιας σύμβασης (σ</w:t>
            </w:r>
            <w:r w:rsidR="00B812FA">
              <w:t>υμπεριλαμβανομένου του σχετικού</w:t>
            </w:r>
            <w:r w:rsidR="00B812FA" w:rsidRPr="00B812FA">
              <w:t xml:space="preserve"> </w:t>
            </w:r>
            <w:r w:rsidRPr="00D46A9D">
              <w:t>CPV</w:t>
            </w:r>
            <w:r w:rsidRPr="00E00AB5">
              <w:t>)</w:t>
            </w:r>
            <w:r w:rsidR="00B812FA">
              <w:t xml:space="preserve">: </w:t>
            </w:r>
          </w:p>
          <w:p w:rsidR="00CE19F4" w:rsidRPr="00CE19F4" w:rsidRDefault="00CE19F4" w:rsidP="00CE19F4">
            <w:pPr>
              <w:pStyle w:val="afa"/>
              <w:ind w:left="145" w:hanging="145"/>
            </w:pPr>
            <w:r w:rsidRPr="00CE19F4">
              <w:t xml:space="preserve">   </w:t>
            </w:r>
            <w:r w:rsidRPr="000E78A8">
              <w:rPr>
                <w:rFonts w:asciiTheme="majorHAnsi" w:hAnsiTheme="majorHAnsi" w:cs="Arial"/>
              </w:rPr>
              <w:t>Με την παρούσα μελέτη, γίνεται προσπάθεια αντιμετώπισης των υφισταμένων προβλημάτων του δικτύου ώστε το έργο να καταστεί λειτουργικό. Συγκεκριμένα</w:t>
            </w:r>
            <w:r w:rsidRPr="000E78A8">
              <w:rPr>
                <w:rFonts w:asciiTheme="majorHAnsi" w:hAnsiTheme="majorHAnsi" w:cs="Arial"/>
                <w:spacing w:val="-2"/>
              </w:rPr>
              <w:t xml:space="preserve"> προβλέπεται να κατασκευαστούν τα παρακάτω: </w:t>
            </w:r>
          </w:p>
          <w:p w:rsidR="00CE19F4" w:rsidRPr="000E78A8" w:rsidRDefault="00CE19F4" w:rsidP="00CE19F4">
            <w:pPr>
              <w:widowControl w:val="0"/>
              <w:numPr>
                <w:ilvl w:val="0"/>
                <w:numId w:val="9"/>
              </w:numPr>
              <w:tabs>
                <w:tab w:val="left" w:pos="-720"/>
                <w:tab w:val="left" w:pos="1418"/>
              </w:tabs>
              <w:spacing w:after="0" w:line="240" w:lineRule="auto"/>
              <w:rPr>
                <w:rFonts w:asciiTheme="majorHAnsi" w:hAnsiTheme="majorHAnsi" w:cs="Arial"/>
                <w:spacing w:val="-2"/>
              </w:rPr>
            </w:pPr>
            <w:r w:rsidRPr="000E78A8">
              <w:rPr>
                <w:rFonts w:asciiTheme="majorHAnsi" w:hAnsiTheme="majorHAnsi" w:cs="Arial"/>
                <w:spacing w:val="-2"/>
              </w:rPr>
              <w:t xml:space="preserve">Αντικατάσταση τμήματος του υφισταμένου υπόγειου καταθλιπτικού αγωγού από τη θέση </w:t>
            </w:r>
            <w:r w:rsidRPr="000E78A8">
              <w:rPr>
                <w:rFonts w:asciiTheme="majorHAnsi" w:hAnsiTheme="majorHAnsi" w:cs="Arial"/>
                <w:spacing w:val="-2"/>
                <w:lang w:val="en-US"/>
              </w:rPr>
              <w:t>S</w:t>
            </w:r>
            <w:r w:rsidR="005C4035">
              <w:rPr>
                <w:rFonts w:asciiTheme="majorHAnsi" w:hAnsiTheme="majorHAnsi" w:cs="Arial"/>
                <w:spacing w:val="-2"/>
              </w:rPr>
              <w:t xml:space="preserve">91 ως τη θέση Β μήκους 480μ </w:t>
            </w:r>
            <w:r w:rsidRPr="000E78A8">
              <w:rPr>
                <w:rFonts w:asciiTheme="majorHAnsi" w:hAnsiTheme="majorHAnsi" w:cs="Arial"/>
                <w:spacing w:val="-2"/>
              </w:rPr>
              <w:t>με σωλήνα πολυαιθυλενίου (PE) Φ250 και 16</w:t>
            </w:r>
            <w:proofErr w:type="spellStart"/>
            <w:r w:rsidRPr="000E78A8">
              <w:rPr>
                <w:rFonts w:asciiTheme="majorHAnsi" w:hAnsiTheme="majorHAnsi" w:cs="Arial"/>
                <w:spacing w:val="-2"/>
                <w:lang w:val="en-US"/>
              </w:rPr>
              <w:t>atm</w:t>
            </w:r>
            <w:proofErr w:type="spellEnd"/>
          </w:p>
          <w:p w:rsidR="00CE19F4" w:rsidRPr="000E78A8" w:rsidRDefault="00CE19F4" w:rsidP="00CE19F4">
            <w:pPr>
              <w:widowControl w:val="0"/>
              <w:numPr>
                <w:ilvl w:val="0"/>
                <w:numId w:val="9"/>
              </w:numPr>
              <w:tabs>
                <w:tab w:val="left" w:pos="-720"/>
                <w:tab w:val="left" w:pos="1418"/>
              </w:tabs>
              <w:spacing w:after="0" w:line="240" w:lineRule="auto"/>
              <w:rPr>
                <w:rFonts w:asciiTheme="majorHAnsi" w:hAnsiTheme="majorHAnsi" w:cs="Arial"/>
                <w:spacing w:val="-2"/>
              </w:rPr>
            </w:pPr>
            <w:r w:rsidRPr="000E78A8">
              <w:rPr>
                <w:rFonts w:asciiTheme="majorHAnsi" w:hAnsiTheme="majorHAnsi" w:cs="Arial"/>
                <w:spacing w:val="-2"/>
              </w:rPr>
              <w:t>Αντικατάσταση του υφισταμένου υπόγειου αγωγού μεταφοράς ύ</w:t>
            </w:r>
            <w:r w:rsidR="00E912BB">
              <w:rPr>
                <w:rFonts w:asciiTheme="majorHAnsi" w:hAnsiTheme="majorHAnsi" w:cs="Arial"/>
                <w:spacing w:val="-2"/>
              </w:rPr>
              <w:t>δατος σε κοινό σκάμμα με τον Φ</w:t>
            </w:r>
            <w:r w:rsidR="005C4035">
              <w:rPr>
                <w:rFonts w:asciiTheme="majorHAnsi" w:hAnsiTheme="majorHAnsi" w:cs="Arial"/>
                <w:spacing w:val="-2"/>
              </w:rPr>
              <w:t xml:space="preserve">250 </w:t>
            </w:r>
            <w:r w:rsidRPr="000E78A8">
              <w:rPr>
                <w:rFonts w:asciiTheme="majorHAnsi" w:hAnsiTheme="majorHAnsi" w:cs="Arial"/>
                <w:spacing w:val="-2"/>
              </w:rPr>
              <w:t>από τη θέση Α ως τη θέση Β μήκους 180</w:t>
            </w:r>
            <w:r w:rsidR="005C4035">
              <w:rPr>
                <w:rFonts w:asciiTheme="majorHAnsi" w:hAnsiTheme="majorHAnsi" w:cs="Arial"/>
                <w:spacing w:val="-2"/>
              </w:rPr>
              <w:t xml:space="preserve">μ </w:t>
            </w:r>
            <w:r w:rsidR="00D57A08">
              <w:rPr>
                <w:rFonts w:asciiTheme="majorHAnsi" w:hAnsiTheme="majorHAnsi" w:cs="Arial"/>
                <w:spacing w:val="-2"/>
              </w:rPr>
              <w:t>με σωλήνα πολυαιθυλενίου (PE) Φ</w:t>
            </w:r>
            <w:r w:rsidRPr="000E78A8">
              <w:rPr>
                <w:rFonts w:asciiTheme="majorHAnsi" w:hAnsiTheme="majorHAnsi" w:cs="Arial"/>
                <w:spacing w:val="-2"/>
              </w:rPr>
              <w:t>315 και 10</w:t>
            </w:r>
            <w:proofErr w:type="spellStart"/>
            <w:r w:rsidRPr="000E78A8">
              <w:rPr>
                <w:rFonts w:asciiTheme="majorHAnsi" w:hAnsiTheme="majorHAnsi" w:cs="Arial"/>
                <w:spacing w:val="-2"/>
                <w:lang w:val="en-US"/>
              </w:rPr>
              <w:t>atm</w:t>
            </w:r>
            <w:proofErr w:type="spellEnd"/>
          </w:p>
          <w:p w:rsidR="00CE19F4" w:rsidRPr="000E78A8" w:rsidRDefault="00CE19F4" w:rsidP="00CE19F4">
            <w:pPr>
              <w:widowControl w:val="0"/>
              <w:numPr>
                <w:ilvl w:val="0"/>
                <w:numId w:val="9"/>
              </w:numPr>
              <w:tabs>
                <w:tab w:val="left" w:pos="-720"/>
                <w:tab w:val="left" w:pos="1418"/>
              </w:tabs>
              <w:spacing w:after="0" w:line="240" w:lineRule="auto"/>
              <w:rPr>
                <w:rFonts w:asciiTheme="majorHAnsi" w:hAnsiTheme="majorHAnsi" w:cs="Arial"/>
                <w:spacing w:val="-2"/>
              </w:rPr>
            </w:pPr>
            <w:r w:rsidRPr="000E78A8">
              <w:rPr>
                <w:rFonts w:asciiTheme="majorHAnsi" w:hAnsiTheme="majorHAnsi" w:cs="Arial"/>
                <w:spacing w:val="-2"/>
              </w:rPr>
              <w:t>Προμήθεια και τοποθέτηση νέας αντλίας μετά του απαιτούμενου ηλεκτρικού πίνακα και σύνδεσή της στο δίκτυο</w:t>
            </w:r>
          </w:p>
          <w:p w:rsidR="00CE19F4" w:rsidRPr="000E78A8" w:rsidRDefault="00CE19F4" w:rsidP="00CE19F4">
            <w:pPr>
              <w:widowControl w:val="0"/>
              <w:numPr>
                <w:ilvl w:val="0"/>
                <w:numId w:val="9"/>
              </w:numPr>
              <w:tabs>
                <w:tab w:val="left" w:pos="-720"/>
                <w:tab w:val="left" w:pos="1418"/>
              </w:tabs>
              <w:spacing w:after="0" w:line="240" w:lineRule="auto"/>
              <w:rPr>
                <w:rFonts w:asciiTheme="majorHAnsi" w:hAnsiTheme="majorHAnsi" w:cs="Arial"/>
                <w:spacing w:val="-2"/>
              </w:rPr>
            </w:pPr>
            <w:r w:rsidRPr="000E78A8">
              <w:rPr>
                <w:rFonts w:asciiTheme="majorHAnsi" w:hAnsiTheme="majorHAnsi" w:cs="Arial"/>
                <w:spacing w:val="-2"/>
              </w:rPr>
              <w:t xml:space="preserve">Αντικατάσταση του υφισταμένου υπέργειου αγωγού </w:t>
            </w:r>
            <w:r w:rsidRPr="000E78A8">
              <w:rPr>
                <w:rFonts w:asciiTheme="majorHAnsi" w:hAnsiTheme="majorHAnsi" w:cs="Arial"/>
                <w:spacing w:val="-2"/>
                <w:lang w:val="en-US"/>
              </w:rPr>
              <w:t>PVC</w:t>
            </w:r>
            <w:r w:rsidRPr="000E78A8">
              <w:rPr>
                <w:rFonts w:asciiTheme="majorHAnsi" w:hAnsiTheme="majorHAnsi" w:cs="Arial"/>
                <w:spacing w:val="-2"/>
              </w:rPr>
              <w:t>, 6</w:t>
            </w:r>
            <w:proofErr w:type="spellStart"/>
            <w:r w:rsidRPr="000E78A8">
              <w:rPr>
                <w:rFonts w:asciiTheme="majorHAnsi" w:hAnsiTheme="majorHAnsi" w:cs="Arial"/>
                <w:spacing w:val="-2"/>
                <w:lang w:val="en-US"/>
              </w:rPr>
              <w:t>atm</w:t>
            </w:r>
            <w:proofErr w:type="spellEnd"/>
            <w:r w:rsidRPr="000E78A8">
              <w:rPr>
                <w:rFonts w:asciiTheme="majorHAnsi" w:hAnsiTheme="majorHAnsi" w:cs="Arial"/>
                <w:spacing w:val="-2"/>
              </w:rPr>
              <w:t>,</w:t>
            </w:r>
            <w:r w:rsidR="005C4035">
              <w:rPr>
                <w:rFonts w:asciiTheme="majorHAnsi" w:hAnsiTheme="majorHAnsi" w:cs="Arial"/>
                <w:spacing w:val="-2"/>
              </w:rPr>
              <w:t xml:space="preserve"> με νέο  μήκους 30Ο</w:t>
            </w:r>
            <w:r w:rsidRPr="000E78A8">
              <w:rPr>
                <w:rFonts w:asciiTheme="majorHAnsi" w:hAnsiTheme="majorHAnsi" w:cs="Arial"/>
                <w:spacing w:val="-2"/>
              </w:rPr>
              <w:t>μ με σωλήνα πολυαιθυλενίου (PE) Φ355 και 10</w:t>
            </w:r>
            <w:proofErr w:type="spellStart"/>
            <w:r w:rsidRPr="000E78A8">
              <w:rPr>
                <w:rFonts w:asciiTheme="majorHAnsi" w:hAnsiTheme="majorHAnsi" w:cs="Arial"/>
                <w:spacing w:val="-2"/>
                <w:lang w:val="en-US"/>
              </w:rPr>
              <w:t>atm</w:t>
            </w:r>
            <w:proofErr w:type="spellEnd"/>
          </w:p>
          <w:p w:rsidR="00CE19F4" w:rsidRPr="000E78A8" w:rsidRDefault="00CE19F4" w:rsidP="00CE19F4">
            <w:pPr>
              <w:widowControl w:val="0"/>
              <w:numPr>
                <w:ilvl w:val="0"/>
                <w:numId w:val="9"/>
              </w:numPr>
              <w:tabs>
                <w:tab w:val="left" w:pos="-720"/>
                <w:tab w:val="left" w:pos="1418"/>
              </w:tabs>
              <w:spacing w:after="0" w:line="240" w:lineRule="auto"/>
              <w:rPr>
                <w:rFonts w:asciiTheme="majorHAnsi" w:hAnsiTheme="majorHAnsi" w:cs="Arial"/>
                <w:spacing w:val="-2"/>
              </w:rPr>
            </w:pPr>
            <w:r w:rsidRPr="000E78A8">
              <w:rPr>
                <w:rFonts w:asciiTheme="majorHAnsi" w:hAnsiTheme="majorHAnsi" w:cs="Arial"/>
                <w:spacing w:val="-2"/>
              </w:rPr>
              <w:t xml:space="preserve">Επισκευή </w:t>
            </w:r>
            <w:proofErr w:type="spellStart"/>
            <w:r w:rsidRPr="000E78A8">
              <w:rPr>
                <w:rFonts w:asciiTheme="majorHAnsi" w:hAnsiTheme="majorHAnsi" w:cs="Arial"/>
                <w:spacing w:val="-2"/>
              </w:rPr>
              <w:t>αντιπληγματικής</w:t>
            </w:r>
            <w:proofErr w:type="spellEnd"/>
            <w:r w:rsidRPr="000E78A8">
              <w:rPr>
                <w:rFonts w:asciiTheme="majorHAnsi" w:hAnsiTheme="majorHAnsi" w:cs="Arial"/>
                <w:spacing w:val="-2"/>
              </w:rPr>
              <w:t xml:space="preserve"> βαλβίδας</w:t>
            </w:r>
          </w:p>
          <w:p w:rsidR="00CE19F4" w:rsidRPr="000E78A8" w:rsidRDefault="00CE19F4" w:rsidP="00CE19F4">
            <w:pPr>
              <w:widowControl w:val="0"/>
              <w:numPr>
                <w:ilvl w:val="0"/>
                <w:numId w:val="9"/>
              </w:numPr>
              <w:tabs>
                <w:tab w:val="left" w:pos="-720"/>
                <w:tab w:val="left" w:pos="1418"/>
              </w:tabs>
              <w:spacing w:after="0" w:line="240" w:lineRule="auto"/>
              <w:rPr>
                <w:rFonts w:asciiTheme="majorHAnsi" w:hAnsiTheme="majorHAnsi" w:cs="Arial"/>
                <w:spacing w:val="-2"/>
              </w:rPr>
            </w:pPr>
            <w:r w:rsidRPr="000E78A8">
              <w:rPr>
                <w:rFonts w:asciiTheme="majorHAnsi" w:hAnsiTheme="majorHAnsi" w:cs="Arial"/>
                <w:spacing w:val="-2"/>
              </w:rPr>
              <w:t>Επισκευή 6 βανών του υφιστάμενου δικτύου</w:t>
            </w:r>
          </w:p>
          <w:p w:rsidR="00CE19F4" w:rsidRPr="000E78A8" w:rsidRDefault="00CE19F4" w:rsidP="00CE19F4">
            <w:pPr>
              <w:widowControl w:val="0"/>
              <w:numPr>
                <w:ilvl w:val="0"/>
                <w:numId w:val="9"/>
              </w:numPr>
              <w:tabs>
                <w:tab w:val="left" w:pos="-720"/>
                <w:tab w:val="left" w:pos="1418"/>
              </w:tabs>
              <w:spacing w:after="0" w:line="240" w:lineRule="auto"/>
              <w:rPr>
                <w:rFonts w:asciiTheme="majorHAnsi" w:hAnsiTheme="majorHAnsi" w:cs="Arial"/>
                <w:spacing w:val="-2"/>
              </w:rPr>
            </w:pPr>
            <w:r w:rsidRPr="000E78A8">
              <w:rPr>
                <w:rFonts w:asciiTheme="majorHAnsi" w:hAnsiTheme="majorHAnsi" w:cs="Arial"/>
                <w:spacing w:val="-2"/>
              </w:rPr>
              <w:t>Καθαρισμός δεξαμενής</w:t>
            </w:r>
          </w:p>
          <w:p w:rsidR="00CE19F4" w:rsidRPr="00CE19F4" w:rsidRDefault="00CE19F4" w:rsidP="00CE19F4">
            <w:pPr>
              <w:widowControl w:val="0"/>
              <w:numPr>
                <w:ilvl w:val="0"/>
                <w:numId w:val="9"/>
              </w:numPr>
              <w:tabs>
                <w:tab w:val="left" w:pos="-720"/>
                <w:tab w:val="left" w:pos="1418"/>
              </w:tabs>
              <w:spacing w:after="0" w:line="240" w:lineRule="auto"/>
              <w:rPr>
                <w:rFonts w:asciiTheme="majorHAnsi" w:hAnsiTheme="majorHAnsi" w:cs="Arial"/>
                <w:spacing w:val="-2"/>
              </w:rPr>
            </w:pPr>
            <w:r w:rsidRPr="000E78A8">
              <w:rPr>
                <w:rFonts w:asciiTheme="majorHAnsi" w:hAnsiTheme="majorHAnsi" w:cs="Arial"/>
                <w:spacing w:val="-2"/>
              </w:rPr>
              <w:t>Αντικατάσταση της αντλίας της εφεδρικής γεώτρησης, καθώς και των σωληνώσεων σύνδεσής της με το αντλιοστάσιο</w:t>
            </w:r>
            <w:r w:rsidR="001F4052">
              <w:rPr>
                <w:rFonts w:asciiTheme="majorHAnsi" w:hAnsiTheme="majorHAnsi" w:cs="Arial"/>
                <w:spacing w:val="-2"/>
              </w:rPr>
              <w:t xml:space="preserve"> </w:t>
            </w:r>
            <w:r w:rsidRPr="005C4035">
              <w:rPr>
                <w:b/>
              </w:rPr>
              <w:t>(</w:t>
            </w:r>
            <w:r w:rsidRPr="005C4035">
              <w:rPr>
                <w:b/>
                <w:lang w:val="en-US"/>
              </w:rPr>
              <w:t>CPV</w:t>
            </w:r>
            <w:r w:rsidRPr="005C4035">
              <w:rPr>
                <w:b/>
              </w:rPr>
              <w:t>45232120-9)</w:t>
            </w:r>
            <w:r w:rsidRPr="00CE19F4">
              <w:t xml:space="preserve"> </w:t>
            </w:r>
          </w:p>
          <w:p w:rsidR="00E00AB5" w:rsidRPr="00CE19F4" w:rsidRDefault="004B7889" w:rsidP="00FA53FA">
            <w:pPr>
              <w:pStyle w:val="Default"/>
              <w:rPr>
                <w:rFonts w:ascii="Calibri" w:hAnsi="Calibri" w:cs="Calibri"/>
                <w:b/>
                <w:bCs/>
                <w:color w:val="auto"/>
                <w:kern w:val="1"/>
                <w:sz w:val="22"/>
                <w:szCs w:val="22"/>
                <w:lang w:eastAsia="zh-CN"/>
              </w:rPr>
            </w:pPr>
            <w:r>
              <w:t xml:space="preserve">- </w:t>
            </w:r>
            <w:r w:rsidRPr="005C4035">
              <w:rPr>
                <w:rFonts w:ascii="Calibri" w:hAnsi="Calibri" w:cs="Calibri"/>
                <w:bCs/>
                <w:color w:val="auto"/>
                <w:kern w:val="1"/>
                <w:sz w:val="22"/>
                <w:szCs w:val="22"/>
                <w:lang w:eastAsia="zh-CN"/>
              </w:rPr>
              <w:t>Κωδικός στο ΚΗΜΔΗΣ</w:t>
            </w:r>
            <w:r w:rsidRPr="00CE19F4">
              <w:rPr>
                <w:rFonts w:ascii="Calibri" w:hAnsi="Calibri" w:cs="Calibri"/>
                <w:b/>
                <w:bCs/>
                <w:color w:val="auto"/>
                <w:kern w:val="1"/>
                <w:sz w:val="22"/>
                <w:szCs w:val="22"/>
                <w:lang w:eastAsia="zh-CN"/>
              </w:rPr>
              <w:t xml:space="preserve">: </w:t>
            </w:r>
            <w:r w:rsidR="00473718" w:rsidRPr="00E912BB">
              <w:rPr>
                <w:rFonts w:ascii="Calibri" w:hAnsi="Calibri" w:cs="Calibri"/>
                <w:b/>
                <w:color w:val="auto"/>
                <w:kern w:val="1"/>
                <w:sz w:val="22"/>
                <w:szCs w:val="22"/>
                <w:lang w:eastAsia="zh-CN"/>
              </w:rPr>
              <w:t>17PROC006058638</w:t>
            </w:r>
            <w:r w:rsidRPr="00CE19F4">
              <w:rPr>
                <w:rFonts w:ascii="Calibri" w:hAnsi="Calibri" w:cs="Calibri"/>
                <w:b/>
                <w:bCs/>
                <w:color w:val="auto"/>
                <w:kern w:val="1"/>
                <w:sz w:val="22"/>
                <w:szCs w:val="22"/>
                <w:lang w:eastAsia="zh-CN"/>
              </w:rPr>
              <w:t xml:space="preserve"> (διακήρυξη έργου)</w:t>
            </w:r>
          </w:p>
          <w:p w:rsidR="00E00AB5" w:rsidRPr="00AD57EC" w:rsidRDefault="00E00AB5" w:rsidP="00576263">
            <w:pPr>
              <w:spacing w:after="0"/>
              <w:ind w:firstLine="0"/>
              <w:rPr>
                <w:b/>
              </w:rPr>
            </w:pPr>
            <w:r>
              <w:t xml:space="preserve">- Η σύμβαση αναφέρεται σε έργα, προμήθειες, ή υπηρεσίες : </w:t>
            </w:r>
            <w:r w:rsidR="00B812FA" w:rsidRPr="00AD57EC">
              <w:rPr>
                <w:b/>
              </w:rPr>
              <w:t>ΕΙΝΑΙ ΣΥΜΒΑΣΗ ΕΡΓΟΥ</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r w:rsidR="0027651C"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27651C" w:rsidRDefault="0027651C" w:rsidP="00576263">
            <w:pPr>
              <w:spacing w:after="0"/>
              <w:ind w:firstLine="0"/>
              <w:rPr>
                <w:b/>
                <w:bCs/>
              </w:rPr>
            </w:pPr>
          </w:p>
        </w:tc>
      </w:tr>
    </w:tbl>
    <w:p w:rsidR="00E00AB5" w:rsidRDefault="00E00AB5"/>
    <w:p w:rsidR="00E00AB5" w:rsidRDefault="00E00AB5">
      <w:pPr>
        <w:shd w:val="clear" w:color="auto" w:fill="B2B2B2"/>
        <w:ind w:firstLine="0"/>
        <w:rPr>
          <w:b/>
          <w:bCs/>
          <w:u w:val="single"/>
        </w:rPr>
      </w:pPr>
      <w:r>
        <w:lastRenderedPageBreak/>
        <w:t>ΟΛΕΣ ΟΙ ΥΠΟΛΟΙΠΕΣ ΠΛΗΡΟΦΟΡΙΕΣ ΣΕ ΚΑΘΕ ΕΝΟΤΗΤΑ ΤΟΥ ΤΕΥΔ ΘΑ ΠΡΕΠΕΙ ΝΑ ΣΥΜΠΛΗΡΩΘΟΥΝ ΑΠΟ ΤΟΝ ΟΙΚΟΝΟΜΙΚΟ ΦΟΡΕΑ</w:t>
      </w:r>
    </w:p>
    <w:p w:rsidR="00E00AB5" w:rsidRDefault="00E00AB5" w:rsidP="00D46A9D">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D46A9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D46A9D">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27651C">
              <w:rPr>
                <w:lang w:val="en-US"/>
              </w:rPr>
              <w:t xml:space="preserve"> </w:t>
            </w:r>
            <w:r>
              <w:t>] Ναι [</w:t>
            </w:r>
            <w:r w:rsidR="0027651C">
              <w:rPr>
                <w:lang w:val="en-US"/>
              </w:rPr>
              <w:t xml:space="preserve"> </w:t>
            </w:r>
            <w:r>
              <w:t>] Όχι [</w:t>
            </w:r>
            <w:r w:rsidR="0027651C">
              <w:rPr>
                <w:lang w:val="en-US"/>
              </w:rPr>
              <w:t xml:space="preserve"> </w:t>
            </w:r>
            <w:r>
              <w:t>] Άνευ αντικειμένου</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D46A9D" w:rsidRDefault="00D46A9D" w:rsidP="00F140F3">
            <w:pPr>
              <w:spacing w:after="0"/>
              <w:ind w:firstLine="0"/>
              <w:rPr>
                <w:b/>
              </w:rPr>
            </w:pPr>
          </w:p>
          <w:p w:rsidR="00D46A9D" w:rsidRDefault="00D46A9D"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w:t>
            </w:r>
            <w:r w:rsidR="00E30741" w:rsidRPr="00FA53FA">
              <w:t xml:space="preserve"> </w:t>
            </w:r>
            <w:r>
              <w:t>] Ναι [</w:t>
            </w:r>
            <w:r w:rsidR="00E30741" w:rsidRPr="00FA53FA">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D46A9D" w:rsidRDefault="00D46A9D" w:rsidP="00F140F3">
            <w:pPr>
              <w:spacing w:after="0"/>
              <w:ind w:firstLine="0"/>
            </w:pPr>
          </w:p>
          <w:p w:rsidR="00D46A9D" w:rsidRDefault="00D46A9D" w:rsidP="00F140F3">
            <w:pPr>
              <w:spacing w:after="0"/>
              <w:ind w:firstLine="0"/>
            </w:pPr>
          </w:p>
          <w:p w:rsidR="00D46A9D" w:rsidRDefault="00D46A9D" w:rsidP="00F140F3">
            <w:pPr>
              <w:spacing w:after="0"/>
              <w:ind w:firstLine="0"/>
            </w:pPr>
          </w:p>
          <w:p w:rsidR="00D46A9D" w:rsidRDefault="00D46A9D" w:rsidP="00F140F3">
            <w:pPr>
              <w:spacing w:after="0"/>
              <w:ind w:firstLine="0"/>
            </w:pPr>
          </w:p>
          <w:p w:rsidR="00D46A9D" w:rsidRDefault="00D46A9D" w:rsidP="00F140F3">
            <w:pPr>
              <w:spacing w:after="0"/>
              <w:ind w:firstLine="0"/>
            </w:pPr>
          </w:p>
          <w:p w:rsidR="00D46A9D" w:rsidRDefault="00D46A9D" w:rsidP="00F140F3">
            <w:pPr>
              <w:spacing w:after="0"/>
              <w:ind w:firstLine="0"/>
            </w:pPr>
          </w:p>
          <w:p w:rsidR="00E00AB5" w:rsidRDefault="00E00AB5" w:rsidP="00F140F3">
            <w:pPr>
              <w:spacing w:after="0"/>
              <w:ind w:firstLine="0"/>
            </w:pPr>
            <w:r>
              <w:t>ε) [</w:t>
            </w:r>
            <w:r w:rsidR="0027651C" w:rsidRPr="00FA53FA">
              <w:t xml:space="preserve"> </w:t>
            </w:r>
            <w:r>
              <w:t>] Ναι [</w:t>
            </w:r>
            <w:r w:rsidR="0027651C" w:rsidRPr="00FA53FA">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D46A9D">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27651C">
              <w:rPr>
                <w:lang w:val="en-US"/>
              </w:rPr>
              <w:t xml:space="preserve"> </w:t>
            </w:r>
            <w:r>
              <w:t>] Ναι [</w:t>
            </w:r>
            <w:r w:rsidR="0027651C">
              <w:rPr>
                <w:lang w:val="en-US"/>
              </w:rPr>
              <w:t xml:space="preserve"> </w:t>
            </w:r>
            <w:r>
              <w:t>] Όχι</w:t>
            </w:r>
          </w:p>
        </w:tc>
      </w:tr>
      <w:tr w:rsidR="00E00AB5" w:rsidTr="00D46A9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D46A9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7651C">
              <w:rPr>
                <w:lang w:val="en-US"/>
              </w:rPr>
              <w:t xml:space="preserve"> </w:t>
            </w:r>
            <w:r>
              <w:t>]Ναι [</w:t>
            </w:r>
            <w:r w:rsidR="0027651C">
              <w:rPr>
                <w:lang w:val="en-US"/>
              </w:rPr>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7651C" w:rsidRPr="00FA53FA">
              <w:t xml:space="preserve"> </w:t>
            </w:r>
            <w:r>
              <w:t>]Ναι [</w:t>
            </w:r>
            <w:r w:rsidR="0027651C" w:rsidRPr="00FA53FA">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27651C" w:rsidRPr="00FA53FA">
              <w:t xml:space="preserve"> </w:t>
            </w:r>
            <w:r>
              <w:t>] Ναι [</w:t>
            </w:r>
            <w:r w:rsidR="0027651C" w:rsidRPr="00FA53FA">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7651C">
              <w:rPr>
                <w:lang w:val="en-US"/>
              </w:rPr>
              <w:t xml:space="preserve"> </w:t>
            </w:r>
            <w:r>
              <w:t>] Ναι [</w:t>
            </w:r>
            <w:r w:rsidR="0027651C">
              <w:rPr>
                <w:lang w:val="en-US"/>
              </w:rPr>
              <w:t xml:space="preserve"> </w:t>
            </w:r>
            <w:r>
              <w:t xml:space="preserve">]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7651C">
              <w:rPr>
                <w:lang w:val="en-US"/>
              </w:rPr>
              <w:t xml:space="preserve"> </w:t>
            </w:r>
            <w:r>
              <w:t>] Ναι [</w:t>
            </w:r>
            <w:r w:rsidR="0027651C">
              <w:rPr>
                <w:lang w:val="en-US"/>
              </w:rPr>
              <w:t xml:space="preserve"> </w:t>
            </w:r>
            <w:r>
              <w:t>]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w:t>
            </w:r>
            <w:r w:rsidR="0027651C" w:rsidRPr="00FA53FA">
              <w:t xml:space="preserve"> </w:t>
            </w:r>
            <w:r>
              <w:t>] Ναι [</w:t>
            </w:r>
            <w:r w:rsidR="0027651C" w:rsidRPr="00FA53FA">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w:t>
            </w:r>
            <w:r w:rsidR="0027651C" w:rsidRPr="00FA53FA">
              <w:t xml:space="preserve"> </w:t>
            </w:r>
            <w:r>
              <w:t>] Ναι [</w:t>
            </w:r>
            <w:r w:rsidR="0027651C" w:rsidRPr="00FA53FA">
              <w:t xml:space="preserve"> </w:t>
            </w:r>
            <w:r>
              <w:t>]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w:t>
            </w:r>
            <w:r w:rsidR="0027651C">
              <w:rPr>
                <w:lang w:val="en-US"/>
              </w:rPr>
              <w:t xml:space="preserve"> </w:t>
            </w:r>
            <w:r>
              <w:t>] Ναι [</w:t>
            </w:r>
            <w:r w:rsidR="0027651C">
              <w:rPr>
                <w:lang w:val="en-US"/>
              </w:rPr>
              <w:t xml:space="preserve"> </w:t>
            </w:r>
            <w:r>
              <w:t>]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E30741" w:rsidRPr="00FA53FA">
              <w:t xml:space="preserve"> </w:t>
            </w:r>
            <w:r>
              <w:t>] Ναι [</w:t>
            </w:r>
            <w:r w:rsidR="00E30741" w:rsidRPr="00FA53FA">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w:t>
            </w:r>
            <w:r w:rsidR="00E30741">
              <w:rPr>
                <w:lang w:val="en-US"/>
              </w:rPr>
              <w:t xml:space="preserve"> </w:t>
            </w:r>
            <w:r>
              <w:t>] Ναι [</w:t>
            </w:r>
            <w:r w:rsidR="00E30741">
              <w:rPr>
                <w:lang w:val="en-US"/>
              </w:rPr>
              <w:t xml:space="preserve"> </w:t>
            </w:r>
            <w:r>
              <w:t>]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EC483C">
              <w:rPr>
                <w:rStyle w:val="a5"/>
                <w:vertAlign w:val="superscript"/>
              </w:rPr>
              <w:endnoteReference w:id="28"/>
            </w:r>
            <w:r w:rsidRPr="00EC483C">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E30741">
              <w:rPr>
                <w:lang w:val="en-US"/>
              </w:rPr>
              <w:t xml:space="preserve"> </w:t>
            </w:r>
            <w:r>
              <w:t>] Ναι [</w:t>
            </w:r>
            <w:r w:rsidR="00E30741">
              <w:rPr>
                <w:lang w:val="en-US"/>
              </w:rPr>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E30741">
              <w:rPr>
                <w:lang w:val="en-US"/>
              </w:rPr>
              <w:t xml:space="preserve"> </w:t>
            </w:r>
            <w:r>
              <w:t>] Ναι [</w:t>
            </w:r>
            <w:r w:rsidR="00E30741">
              <w:rPr>
                <w:lang w:val="en-US"/>
              </w:rPr>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E30741">
              <w:rPr>
                <w:lang w:val="en-US"/>
              </w:rPr>
              <w:t xml:space="preserve"> </w:t>
            </w:r>
            <w:r>
              <w:t>] Ναι [</w:t>
            </w:r>
            <w:r w:rsidR="00E30741">
              <w:rPr>
                <w:lang w:val="en-US"/>
              </w:rPr>
              <w:t xml:space="preserve"> </w:t>
            </w:r>
            <w:r>
              <w:t>]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6E53C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6E53C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4C522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4C522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D5423" w:rsidRDefault="00985632" w:rsidP="00576263">
            <w:pPr>
              <w:spacing w:after="0"/>
              <w:ind w:firstLine="0"/>
              <w:rPr>
                <w:highlight w:val="yellow"/>
              </w:rPr>
            </w:pPr>
            <w:r>
              <w:rPr>
                <w:rFonts w:ascii="Cambria" w:hAnsi="Cambria" w:cs="Cambria"/>
              </w:rPr>
              <w:t>(α) για τις εγγεγραμμένες εργοληπτικές επιχειρήσεις στο Μ.Ε.ΕΠ</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5632" w:rsidRDefault="004C5220" w:rsidP="00576263">
            <w:pPr>
              <w:spacing w:after="0"/>
              <w:ind w:firstLine="0"/>
            </w:pPr>
            <w:r>
              <w:t>[</w:t>
            </w:r>
            <w:r w:rsidRPr="004C5220">
              <w:t xml:space="preserve">  </w:t>
            </w:r>
            <w:r>
              <w:t>] Ναι [</w:t>
            </w:r>
            <w:r w:rsidRPr="004C5220">
              <w:t xml:space="preserve">  </w:t>
            </w:r>
            <w:r>
              <w:t>] Όχι</w:t>
            </w:r>
          </w:p>
          <w:p w:rsidR="00985632" w:rsidRPr="004C5220" w:rsidRDefault="004C5220" w:rsidP="00576263">
            <w:pPr>
              <w:spacing w:after="0"/>
              <w:ind w:firstLine="0"/>
            </w:pPr>
            <w:r>
              <w:t>Σύμφωνα με το άρθρο 23.</w:t>
            </w:r>
            <w:r w:rsidR="00C34720">
              <w:t>5</w:t>
            </w:r>
            <w:r w:rsidRPr="004C5220">
              <w:t>α</w:t>
            </w:r>
            <w:r>
              <w:t xml:space="preserve"> της διακήρυξης </w:t>
            </w:r>
          </w:p>
          <w:p w:rsidR="00985632" w:rsidRDefault="00985632" w:rsidP="00576263">
            <w:pPr>
              <w:spacing w:after="0"/>
              <w:ind w:firstLine="0"/>
            </w:pPr>
          </w:p>
        </w:tc>
      </w:tr>
      <w:tr w:rsidR="00E00AB5" w:rsidTr="004C522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D5423" w:rsidRDefault="00985632" w:rsidP="00576263">
            <w:pPr>
              <w:spacing w:after="0"/>
              <w:ind w:firstLine="0"/>
              <w:rPr>
                <w:highlight w:val="yellow"/>
              </w:rPr>
            </w:pPr>
            <w:r w:rsidRPr="00985632">
              <w:t>β) για του</w:t>
            </w:r>
            <w:r>
              <w:t>ς</w:t>
            </w:r>
            <w:r w:rsidRPr="00985632">
              <w:t xml:space="preserve"> αλλοδαπούς οικονομικούς φορείς που είναι εγγεγραμμένοι σε</w:t>
            </w:r>
            <w:r>
              <w:rPr>
                <w:rFonts w:ascii="Cambria" w:hAnsi="Cambria" w:cs="Cambria"/>
                <w:b/>
                <w:bCs/>
              </w:rPr>
              <w:t xml:space="preserve"> επίσημους καταλόγου</w:t>
            </w:r>
            <w:r>
              <w:rPr>
                <w:rFonts w:ascii="Cambria" w:hAnsi="Cambria" w:cs="Cambria"/>
              </w:rPr>
              <w:t>ς ή διαθέτουν πιστοποιητικό από οργανισμούς πιστοποίησης που συμμορφώνονται με τα ευρωπαϊκά πρότυπα πιστοποίησης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5220" w:rsidRDefault="004C5220" w:rsidP="004C5220">
            <w:pPr>
              <w:spacing w:after="0"/>
              <w:ind w:firstLine="0"/>
            </w:pPr>
            <w:r>
              <w:t>[</w:t>
            </w:r>
            <w:r w:rsidRPr="004C5220">
              <w:t xml:space="preserve">  </w:t>
            </w:r>
            <w:r>
              <w:t>] Ναι [</w:t>
            </w:r>
            <w:r w:rsidRPr="004C5220">
              <w:t xml:space="preserve">  </w:t>
            </w:r>
            <w:r>
              <w:t>] Όχι</w:t>
            </w:r>
          </w:p>
          <w:p w:rsidR="004C5220" w:rsidRPr="004C5220" w:rsidRDefault="004C5220" w:rsidP="004C5220">
            <w:pPr>
              <w:spacing w:after="0"/>
              <w:ind w:firstLine="0"/>
            </w:pPr>
            <w:r>
              <w:t xml:space="preserve">Σύμφωνα με το άρθρο </w:t>
            </w:r>
            <w:r w:rsidR="00C34720">
              <w:t>23.5</w:t>
            </w:r>
            <w:r>
              <w:t xml:space="preserve">β της διακήρυξης </w:t>
            </w:r>
          </w:p>
          <w:p w:rsidR="00E00AB5" w:rsidRDefault="00E00AB5" w:rsidP="00576263">
            <w:pPr>
              <w:spacing w:after="0"/>
              <w:ind w:firstLine="0"/>
            </w:pPr>
          </w:p>
          <w:p w:rsidR="00985632" w:rsidRDefault="00985632" w:rsidP="00576263">
            <w:pPr>
              <w:spacing w:after="0"/>
              <w:ind w:firstLine="0"/>
            </w:pPr>
          </w:p>
          <w:p w:rsidR="00985632" w:rsidRDefault="00985632" w:rsidP="00576263">
            <w:pPr>
              <w:spacing w:after="0"/>
              <w:ind w:firstLine="0"/>
            </w:pPr>
          </w:p>
          <w:p w:rsidR="00985632" w:rsidRDefault="00985632" w:rsidP="00576263">
            <w:pPr>
              <w:spacing w:after="0"/>
              <w:ind w:firstLine="0"/>
            </w:pPr>
          </w:p>
        </w:tc>
      </w:tr>
      <w:tr w:rsidR="00E00AB5" w:rsidTr="004C522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D5423" w:rsidRDefault="00985632" w:rsidP="00576263">
            <w:pPr>
              <w:spacing w:after="0"/>
              <w:ind w:firstLine="0"/>
              <w:rPr>
                <w:highlight w:val="yellow"/>
              </w:rPr>
            </w:pPr>
            <w:r w:rsidRPr="00985632">
              <w:t>γ) για του</w:t>
            </w:r>
            <w:r>
              <w:t>ς</w:t>
            </w:r>
            <w:r w:rsidRPr="00985632">
              <w:t xml:space="preserve"> αλλοδαπούς οικονομικούς φορείς που δεν είναι εγγεγραμμένοι σε</w:t>
            </w:r>
            <w:r>
              <w:rPr>
                <w:rFonts w:ascii="Cambria" w:hAnsi="Cambria" w:cs="Cambria"/>
                <w:b/>
                <w:bCs/>
              </w:rPr>
              <w:t xml:space="preserve"> επίσημους καταλόγου</w:t>
            </w:r>
            <w:r>
              <w:rPr>
                <w:rFonts w:ascii="Cambria" w:hAnsi="Cambria" w:cs="Cambria"/>
              </w:rPr>
              <w:t>ς ή διαθέτουν πιστοποιητικό από οργανισμούς πιστοποίησης που συμμορφώνονται με τα ευρωπαϊκά πρότυπα πιστοποίησης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5220" w:rsidRDefault="004C5220" w:rsidP="004C5220">
            <w:pPr>
              <w:spacing w:after="0"/>
              <w:ind w:firstLine="0"/>
            </w:pPr>
            <w:r>
              <w:t>[</w:t>
            </w:r>
            <w:r w:rsidRPr="004C5220">
              <w:t xml:space="preserve">  </w:t>
            </w:r>
            <w:r>
              <w:t>] Ναι [</w:t>
            </w:r>
            <w:r w:rsidRPr="004C5220">
              <w:t xml:space="preserve">  </w:t>
            </w:r>
            <w:r>
              <w:t>] Όχι</w:t>
            </w:r>
          </w:p>
          <w:p w:rsidR="004C5220" w:rsidRPr="004C5220" w:rsidRDefault="004C5220" w:rsidP="004C5220">
            <w:pPr>
              <w:spacing w:after="0"/>
              <w:ind w:firstLine="0"/>
            </w:pPr>
            <w:r>
              <w:t xml:space="preserve">Σύμφωνα με το άρθρο </w:t>
            </w:r>
            <w:r w:rsidR="00C34720">
              <w:t>23.5</w:t>
            </w:r>
            <w:r>
              <w:t xml:space="preserve">γ της διακήρυξης </w:t>
            </w:r>
          </w:p>
          <w:p w:rsidR="00985632" w:rsidRDefault="00985632" w:rsidP="00576263">
            <w:pPr>
              <w:spacing w:after="0"/>
              <w:ind w:firstLine="0"/>
            </w:pPr>
          </w:p>
          <w:p w:rsidR="00985632" w:rsidRDefault="00985632" w:rsidP="00576263">
            <w:pPr>
              <w:spacing w:after="0"/>
              <w:ind w:firstLine="0"/>
            </w:pPr>
          </w:p>
          <w:p w:rsidR="00985632" w:rsidRDefault="00985632" w:rsidP="00576263">
            <w:pPr>
              <w:spacing w:after="0"/>
              <w:ind w:firstLine="0"/>
            </w:pPr>
          </w:p>
          <w:p w:rsidR="00985632" w:rsidRDefault="00985632" w:rsidP="00576263">
            <w:pPr>
              <w:spacing w:after="0"/>
              <w:ind w:firstLine="0"/>
            </w:pPr>
          </w:p>
          <w:p w:rsidR="00985632" w:rsidRDefault="00985632" w:rsidP="00576263">
            <w:pPr>
              <w:spacing w:after="0"/>
              <w:ind w:firstLine="0"/>
            </w:pP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C33966"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C33966" w:rsidRPr="00ED5423" w:rsidRDefault="00C33966" w:rsidP="00BF7C7A">
            <w:pPr>
              <w:spacing w:after="0"/>
              <w:ind w:firstLine="0"/>
              <w:rPr>
                <w:highlight w:val="yellow"/>
              </w:rPr>
            </w:pPr>
            <w:r>
              <w:rPr>
                <w:rFonts w:ascii="Cambria" w:hAnsi="Cambria" w:cs="Cambria"/>
              </w:rPr>
              <w:t>(α) για τις εγγεγραμμένες εργοληπτικές επιχειρήσεις στο Μ.Ε.ΕΠ</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3966" w:rsidRDefault="00C33966" w:rsidP="00BF7C7A">
            <w:pPr>
              <w:spacing w:after="0"/>
              <w:ind w:firstLine="0"/>
            </w:pPr>
            <w:r>
              <w:t>[</w:t>
            </w:r>
            <w:r w:rsidRPr="004C5220">
              <w:t xml:space="preserve">  </w:t>
            </w:r>
            <w:r>
              <w:t>] Ναι [</w:t>
            </w:r>
            <w:r w:rsidRPr="004C5220">
              <w:t xml:space="preserve">  </w:t>
            </w:r>
            <w:r>
              <w:t>] Όχι</w:t>
            </w:r>
          </w:p>
          <w:p w:rsidR="00C33966" w:rsidRPr="004C5220" w:rsidRDefault="00C33966" w:rsidP="00BF7C7A">
            <w:pPr>
              <w:spacing w:after="0"/>
              <w:ind w:firstLine="0"/>
            </w:pPr>
            <w:r>
              <w:t>Σύμφωνα με το άρθρο 23.6</w:t>
            </w:r>
            <w:r w:rsidRPr="004C5220">
              <w:t>α</w:t>
            </w:r>
            <w:r>
              <w:t xml:space="preserve"> της διακήρυξης </w:t>
            </w:r>
          </w:p>
          <w:p w:rsidR="00C33966" w:rsidRDefault="00C33966" w:rsidP="00BF7C7A">
            <w:pPr>
              <w:spacing w:after="0"/>
              <w:ind w:firstLine="0"/>
            </w:pPr>
          </w:p>
        </w:tc>
      </w:tr>
      <w:tr w:rsidR="00C33966"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C33966" w:rsidRPr="00ED5423" w:rsidRDefault="00C33966" w:rsidP="00BF7C7A">
            <w:pPr>
              <w:spacing w:after="0"/>
              <w:ind w:firstLine="0"/>
              <w:rPr>
                <w:highlight w:val="yellow"/>
              </w:rPr>
            </w:pPr>
            <w:r w:rsidRPr="00985632">
              <w:t>β) για του</w:t>
            </w:r>
            <w:r>
              <w:t>ς</w:t>
            </w:r>
            <w:r w:rsidRPr="00985632">
              <w:t xml:space="preserve"> αλλοδαπούς οικονομικούς φορείς που είναι εγγεγραμμένοι σε</w:t>
            </w:r>
            <w:r>
              <w:rPr>
                <w:rFonts w:ascii="Cambria" w:hAnsi="Cambria" w:cs="Cambria"/>
                <w:b/>
                <w:bCs/>
              </w:rPr>
              <w:t xml:space="preserve"> επίσημους καταλόγου</w:t>
            </w:r>
            <w:r>
              <w:rPr>
                <w:rFonts w:ascii="Cambria" w:hAnsi="Cambria" w:cs="Cambria"/>
              </w:rPr>
              <w:t>ς ή διαθέτουν πιστοποιητικό από οργανισμούς πιστοποίησης που συμμορφώνονται με τα ευρωπαϊκά πρότυπα πιστοποίησης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3966" w:rsidRDefault="00C33966" w:rsidP="00BF7C7A">
            <w:pPr>
              <w:spacing w:after="0"/>
              <w:ind w:firstLine="0"/>
            </w:pPr>
            <w:r>
              <w:t>[</w:t>
            </w:r>
            <w:r w:rsidRPr="004C5220">
              <w:t xml:space="preserve">  </w:t>
            </w:r>
            <w:r>
              <w:t>] Ναι [</w:t>
            </w:r>
            <w:r w:rsidRPr="004C5220">
              <w:t xml:space="preserve">  </w:t>
            </w:r>
            <w:r>
              <w:t>] Όχι</w:t>
            </w:r>
          </w:p>
          <w:p w:rsidR="00C33966" w:rsidRPr="004C5220" w:rsidRDefault="00C33966" w:rsidP="00BF7C7A">
            <w:pPr>
              <w:spacing w:after="0"/>
              <w:ind w:firstLine="0"/>
            </w:pPr>
            <w:r>
              <w:t xml:space="preserve">Σύμφωνα με το άρθρο 23.6β της διακήρυξης </w:t>
            </w:r>
          </w:p>
          <w:p w:rsidR="00C33966" w:rsidRDefault="00C33966" w:rsidP="00BF7C7A">
            <w:pPr>
              <w:spacing w:after="0"/>
              <w:ind w:firstLine="0"/>
            </w:pPr>
          </w:p>
          <w:p w:rsidR="00C33966" w:rsidRDefault="00C33966" w:rsidP="00BF7C7A">
            <w:pPr>
              <w:spacing w:after="0"/>
              <w:ind w:firstLine="0"/>
            </w:pPr>
          </w:p>
          <w:p w:rsidR="00C33966" w:rsidRDefault="00C33966" w:rsidP="00BF7C7A">
            <w:pPr>
              <w:spacing w:after="0"/>
              <w:ind w:firstLine="0"/>
            </w:pPr>
          </w:p>
          <w:p w:rsidR="00C33966" w:rsidRDefault="00C33966" w:rsidP="00BF7C7A">
            <w:pPr>
              <w:spacing w:after="0"/>
              <w:ind w:firstLine="0"/>
            </w:pPr>
          </w:p>
        </w:tc>
      </w:tr>
      <w:tr w:rsidR="00C33966"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C33966" w:rsidRPr="00ED5423" w:rsidRDefault="00C33966" w:rsidP="00BF7C7A">
            <w:pPr>
              <w:spacing w:after="0"/>
              <w:ind w:firstLine="0"/>
              <w:rPr>
                <w:highlight w:val="yellow"/>
              </w:rPr>
            </w:pPr>
            <w:r w:rsidRPr="00985632">
              <w:t>γ) για του</w:t>
            </w:r>
            <w:r>
              <w:t>ς</w:t>
            </w:r>
            <w:r w:rsidRPr="00985632">
              <w:t xml:space="preserve"> αλλοδαπούς οικονομικούς φορείς που δεν είναι εγγεγραμμένοι σε</w:t>
            </w:r>
            <w:r>
              <w:rPr>
                <w:rFonts w:ascii="Cambria" w:hAnsi="Cambria" w:cs="Cambria"/>
                <w:b/>
                <w:bCs/>
              </w:rPr>
              <w:t xml:space="preserve"> επίσημους καταλόγου</w:t>
            </w:r>
            <w:r>
              <w:rPr>
                <w:rFonts w:ascii="Cambria" w:hAnsi="Cambria" w:cs="Cambria"/>
              </w:rPr>
              <w:t>ς ή διαθέτουν πιστοποιητικό από οργανισμούς πιστοποίησης που συμμορφώνονται με τα ευρωπαϊκά πρότυπα πιστοποίησης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3966" w:rsidRDefault="00C33966" w:rsidP="00BF7C7A">
            <w:pPr>
              <w:spacing w:after="0"/>
              <w:ind w:firstLine="0"/>
            </w:pPr>
            <w:r>
              <w:t>[</w:t>
            </w:r>
            <w:r w:rsidRPr="004C5220">
              <w:t xml:space="preserve">  </w:t>
            </w:r>
            <w:r>
              <w:t>] Ναι [</w:t>
            </w:r>
            <w:r w:rsidRPr="004C5220">
              <w:t xml:space="preserve">  </w:t>
            </w:r>
            <w:r>
              <w:t>] Όχι</w:t>
            </w:r>
          </w:p>
          <w:p w:rsidR="00C33966" w:rsidRPr="004C5220" w:rsidRDefault="00C33966" w:rsidP="00BF7C7A">
            <w:pPr>
              <w:spacing w:after="0"/>
              <w:ind w:firstLine="0"/>
            </w:pPr>
            <w:r>
              <w:t xml:space="preserve">Σύμφωνα με το άρθρο 23.6γ της διακήρυξης </w:t>
            </w:r>
          </w:p>
          <w:p w:rsidR="00C33966" w:rsidRDefault="00C33966" w:rsidP="00BF7C7A">
            <w:pPr>
              <w:spacing w:after="0"/>
              <w:ind w:firstLine="0"/>
            </w:pPr>
          </w:p>
          <w:p w:rsidR="00C33966" w:rsidRDefault="00C33966" w:rsidP="00BF7C7A">
            <w:pPr>
              <w:spacing w:after="0"/>
              <w:ind w:firstLine="0"/>
            </w:pPr>
          </w:p>
          <w:p w:rsidR="00C33966" w:rsidRDefault="00C33966" w:rsidP="00BF7C7A">
            <w:pPr>
              <w:spacing w:after="0"/>
              <w:ind w:firstLine="0"/>
            </w:pPr>
          </w:p>
          <w:p w:rsidR="00C33966" w:rsidRDefault="00C33966" w:rsidP="00BF7C7A">
            <w:pPr>
              <w:spacing w:after="0"/>
              <w:ind w:firstLine="0"/>
            </w:pPr>
          </w:p>
          <w:p w:rsidR="00C33966" w:rsidRDefault="00C33966" w:rsidP="00BF7C7A">
            <w:pPr>
              <w:spacing w:after="0"/>
              <w:ind w:firstLine="0"/>
            </w:pPr>
          </w:p>
        </w:tc>
      </w:tr>
      <w:tr w:rsidR="00E00AB5" w:rsidTr="00C3396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C33966" w:rsidP="004A40BE">
            <w:pPr>
              <w:spacing w:after="0"/>
              <w:ind w:firstLine="0"/>
            </w:pPr>
            <w:r>
              <w:t>δ</w:t>
            </w:r>
            <w:r w:rsidR="00E00AB5">
              <w:t xml:space="preserve">) Ο οικονομικός φορέας </w:t>
            </w:r>
            <w:r w:rsidR="00E00AB5">
              <w:rPr>
                <w:b/>
              </w:rPr>
              <w:t>προτίθεται, να αναθέσει σε τρίτους υπό μορφή υπεργολαβίας</w:t>
            </w:r>
            <w:r w:rsidR="00E00AB5" w:rsidRPr="004A40BE">
              <w:rPr>
                <w:rStyle w:val="a5"/>
                <w:vertAlign w:val="superscript"/>
              </w:rPr>
              <w:endnoteReference w:id="32"/>
            </w:r>
            <w:r w:rsidR="00E00AB5">
              <w:t xml:space="preserve"> το ακόλουθο</w:t>
            </w:r>
            <w:r w:rsidR="00E00AB5">
              <w:rPr>
                <w:b/>
              </w:rPr>
              <w:t xml:space="preserve"> τμήμα (δηλ. ποσοστό)</w:t>
            </w:r>
            <w:r w:rsidR="00E00AB5">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CB70E6" w:rsidRDefault="00CB70E6" w:rsidP="00CB70E6">
      <w:pPr>
        <w:pStyle w:val="ChapterTitle"/>
        <w:jc w:val="both"/>
        <w:rPr>
          <w:bCs/>
        </w:rPr>
      </w:pPr>
    </w:p>
    <w:p w:rsidR="00CB70E6" w:rsidRDefault="00CB70E6" w:rsidP="00CB70E6"/>
    <w:p w:rsidR="00CB70E6" w:rsidRDefault="00CB70E6" w:rsidP="00CB70E6"/>
    <w:p w:rsidR="00CB70E6" w:rsidRDefault="00CB70E6" w:rsidP="00CB70E6"/>
    <w:p w:rsidR="00CB70E6" w:rsidRDefault="00CB70E6" w:rsidP="00CB70E6"/>
    <w:p w:rsidR="00CB70E6" w:rsidRDefault="00CB70E6" w:rsidP="00CB70E6"/>
    <w:p w:rsidR="00CB70E6" w:rsidRPr="00CB70E6" w:rsidRDefault="00CB70E6" w:rsidP="00CB70E6"/>
    <w:p w:rsidR="00E00AB5" w:rsidRDefault="00314590" w:rsidP="00CB70E6">
      <w:pPr>
        <w:pStyle w:val="ChapterTitle"/>
        <w:rPr>
          <w:i/>
        </w:rPr>
      </w:pPr>
      <w:r>
        <w:rPr>
          <w:bCs/>
        </w:rPr>
        <w:lastRenderedPageBreak/>
        <w:t>Μέρος V</w:t>
      </w:r>
      <w:r w:rsidR="00E00AB5">
        <w:rPr>
          <w:bCs/>
        </w:rPr>
        <w:t>: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r w:rsidR="00E62E26">
        <w:rPr>
          <w:i/>
        </w:rPr>
        <w:t xml:space="preserve">είμαι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3"/>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4"/>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E62E26">
        <w:rPr>
          <w:i/>
        </w:rPr>
        <w:t>………</w:t>
      </w:r>
      <w:r w:rsidR="00AC7B45">
        <w:rPr>
          <w:i/>
        </w:rPr>
        <w:t>….</w:t>
      </w:r>
      <w:r w:rsidR="00E62E26">
        <w:rPr>
          <w:i/>
        </w:rPr>
        <w:t>…</w:t>
      </w:r>
      <w:r>
        <w:rPr>
          <w:i/>
        </w:rPr>
        <w:t>.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E62E26">
        <w:rPr>
          <w:i/>
        </w:rPr>
        <w:t>...</w:t>
      </w:r>
      <w:r w:rsidR="00AC7B45">
        <w:rPr>
          <w:i/>
        </w:rPr>
        <w:t>................</w:t>
      </w:r>
      <w:r w:rsidR="00E62E26">
        <w:rPr>
          <w:i/>
        </w:rPr>
        <w:t>.......</w:t>
      </w:r>
      <w:r>
        <w:rPr>
          <w:i/>
        </w:rPr>
        <w:t xml:space="preserve"> [να προσδιοριστεί το αντίστοιχο μέρος/ενότητα/σημείο] του παρόντος Τυποποιημένου Εντύπου Υπεύθυνης </w:t>
      </w:r>
      <w:r w:rsidR="00AC7B45">
        <w:rPr>
          <w:i/>
        </w:rPr>
        <w:t>Δήλωσης</w:t>
      </w:r>
      <w:r>
        <w:rPr>
          <w:i/>
        </w:rPr>
        <w:t xml:space="preserve"> για τους σκοπούς </w:t>
      </w:r>
      <w:r w:rsidR="00AC7B45">
        <w:rPr>
          <w:i/>
        </w:rPr>
        <w:t>της παρούσας σύμβασης.</w:t>
      </w:r>
      <w:r>
        <w:rPr>
          <w:i/>
        </w:rPr>
        <w:t xml:space="preserve"> </w:t>
      </w:r>
    </w:p>
    <w:p w:rsidR="00F62DFA" w:rsidRDefault="00F62DFA">
      <w:pPr>
        <w:ind w:firstLine="0"/>
        <w:rPr>
          <w:i/>
        </w:rPr>
      </w:pPr>
    </w:p>
    <w:p w:rsidR="00F62DFA" w:rsidRDefault="00AC7B45" w:rsidP="00AC7B45">
      <w:pPr>
        <w:ind w:firstLine="0"/>
        <w:jc w:val="center"/>
        <w:rPr>
          <w:i/>
        </w:rPr>
      </w:pPr>
      <w:r>
        <w:rPr>
          <w:i/>
        </w:rPr>
        <w:t>Ημερομηνία, τόπος και</w:t>
      </w:r>
      <w:r w:rsidR="00F62DFA">
        <w:rPr>
          <w:i/>
        </w:rPr>
        <w:t xml:space="preserve"> υπογραφή</w:t>
      </w:r>
    </w:p>
    <w:p w:rsidR="00B73C16" w:rsidRDefault="00B73C16">
      <w:pPr>
        <w:ind w:firstLine="0"/>
      </w:pPr>
      <w:r>
        <w:rPr>
          <w:i/>
        </w:rPr>
        <w:br w:type="page"/>
      </w:r>
    </w:p>
    <w:sectPr w:rsidR="00B73C16" w:rsidSect="00D46A9D">
      <w:headerReference w:type="default" r:id="rId9"/>
      <w:footerReference w:type="default" r:id="rId10"/>
      <w:endnotePr>
        <w:numFmt w:val="decimal"/>
      </w:endnotePr>
      <w:pgSz w:w="11906" w:h="16838"/>
      <w:pgMar w:top="426"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4D0" w:rsidRDefault="003034D0">
      <w:pPr>
        <w:spacing w:after="0" w:line="240" w:lineRule="auto"/>
      </w:pPr>
      <w:r>
        <w:separator/>
      </w:r>
    </w:p>
  </w:endnote>
  <w:endnote w:type="continuationSeparator" w:id="0">
    <w:p w:rsidR="003034D0" w:rsidRDefault="003034D0">
      <w:pPr>
        <w:spacing w:after="0" w:line="240" w:lineRule="auto"/>
      </w:pPr>
      <w:r>
        <w:continuationSeparator/>
      </w:r>
    </w:p>
  </w:endnote>
  <w:endnote w:id="1">
    <w:p w:rsidR="00473718" w:rsidRPr="002F6B21" w:rsidRDefault="00473718"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73718" w:rsidRPr="002F6B21" w:rsidRDefault="00473718"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473718" w:rsidRPr="00F62DFA" w:rsidRDefault="00473718"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73718" w:rsidRPr="00F62DFA" w:rsidRDefault="00473718"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473718" w:rsidRPr="00F62DFA" w:rsidRDefault="00473718"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473718" w:rsidRPr="002F6B21" w:rsidRDefault="00473718"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73718" w:rsidRPr="002F6B21" w:rsidRDefault="00473718"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473718" w:rsidRPr="002F6B21" w:rsidRDefault="00473718"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473718" w:rsidRPr="002F6B21" w:rsidRDefault="00473718"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73718" w:rsidRPr="002F6B21" w:rsidRDefault="00473718"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73718" w:rsidRPr="002F6B21" w:rsidRDefault="00473718"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73718" w:rsidRPr="002F6B21" w:rsidRDefault="00473718"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473718" w:rsidRPr="002F6B21" w:rsidRDefault="00473718"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73718" w:rsidRPr="002F6B21" w:rsidRDefault="00473718"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473718" w:rsidRPr="002F6B21" w:rsidRDefault="00473718"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73718" w:rsidRPr="002F6B21" w:rsidRDefault="00473718"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473718" w:rsidRPr="002F6B21" w:rsidRDefault="00473718"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473718" w:rsidRPr="002F6B21" w:rsidRDefault="00473718"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73718" w:rsidRPr="002F6B21" w:rsidRDefault="00473718"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473718" w:rsidRPr="002F6B21" w:rsidRDefault="00473718"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473718" w:rsidRPr="002F6B21" w:rsidRDefault="00473718"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473718" w:rsidRPr="002F6B21" w:rsidRDefault="00473718"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73718" w:rsidRPr="002F6B21" w:rsidRDefault="00473718"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473718" w:rsidRPr="002F6B21" w:rsidRDefault="00473718"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73718" w:rsidRPr="002F6B21" w:rsidRDefault="00473718"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73718" w:rsidRPr="002F6B21" w:rsidRDefault="00473718"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473718" w:rsidRPr="002F6B21" w:rsidRDefault="00473718"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73718" w:rsidRPr="002F6B21" w:rsidRDefault="00473718"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473718" w:rsidRPr="002F6B21" w:rsidRDefault="00473718" w:rsidP="00B73C16">
      <w:pPr>
        <w:pStyle w:val="af9"/>
        <w:tabs>
          <w:tab w:val="left" w:pos="284"/>
        </w:tabs>
        <w:ind w:firstLine="0"/>
      </w:pPr>
      <w:r w:rsidRPr="00F62DFA">
        <w:rPr>
          <w:rStyle w:val="a5"/>
        </w:rPr>
        <w:endnoteRef/>
      </w:r>
      <w:r w:rsidRPr="002F6B21">
        <w:tab/>
        <w:t>Άρθρο 73 παρ. 5.</w:t>
      </w:r>
    </w:p>
  </w:endnote>
  <w:endnote w:id="27">
    <w:p w:rsidR="00473718" w:rsidRPr="002F6B21" w:rsidRDefault="00473718"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73718" w:rsidRPr="002F6B21" w:rsidRDefault="00473718"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473718" w:rsidRPr="002F6B21" w:rsidRDefault="00473718"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473718" w:rsidRPr="002F6B21" w:rsidRDefault="00473718"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473718" w:rsidRPr="002F6B21" w:rsidRDefault="00473718"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73718" w:rsidRPr="002F6B21" w:rsidRDefault="00473718"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473718" w:rsidRPr="002F6B21" w:rsidRDefault="00473718"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4">
    <w:p w:rsidR="00473718" w:rsidRPr="002F6B21" w:rsidRDefault="00473718"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18" w:rsidRDefault="00D872CB">
    <w:pPr>
      <w:pStyle w:val="af0"/>
      <w:shd w:val="clear" w:color="auto" w:fill="FFFFFF"/>
      <w:jc w:val="center"/>
    </w:pPr>
    <w:fldSimple w:instr=" PAGE ">
      <w:r w:rsidR="00703F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4D0" w:rsidRDefault="003034D0">
      <w:pPr>
        <w:spacing w:after="0" w:line="240" w:lineRule="auto"/>
      </w:pPr>
      <w:r>
        <w:separator/>
      </w:r>
    </w:p>
  </w:footnote>
  <w:footnote w:type="continuationSeparator" w:id="0">
    <w:p w:rsidR="003034D0" w:rsidRDefault="00303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718" w:rsidRDefault="00473718">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CB055E"/>
    <w:multiLevelType w:val="hybridMultilevel"/>
    <w:tmpl w:val="2E1E9CC0"/>
    <w:lvl w:ilvl="0" w:tplc="AD8665EE">
      <w:start w:val="1"/>
      <w:numFmt w:val="decimal"/>
      <w:lvlText w:val="%1."/>
      <w:lvlJc w:val="left"/>
      <w:pPr>
        <w:tabs>
          <w:tab w:val="num" w:pos="-284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75109"/>
    <w:rsid w:val="00116387"/>
    <w:rsid w:val="00131DF1"/>
    <w:rsid w:val="001A1093"/>
    <w:rsid w:val="001E6916"/>
    <w:rsid w:val="001F4052"/>
    <w:rsid w:val="0027651C"/>
    <w:rsid w:val="00280674"/>
    <w:rsid w:val="002F6B21"/>
    <w:rsid w:val="003034D0"/>
    <w:rsid w:val="00314590"/>
    <w:rsid w:val="00335746"/>
    <w:rsid w:val="00365761"/>
    <w:rsid w:val="003A5BD6"/>
    <w:rsid w:val="003D05A6"/>
    <w:rsid w:val="003D10A7"/>
    <w:rsid w:val="0042655D"/>
    <w:rsid w:val="00473718"/>
    <w:rsid w:val="004834F1"/>
    <w:rsid w:val="004A40BE"/>
    <w:rsid w:val="004B7889"/>
    <w:rsid w:val="004C5220"/>
    <w:rsid w:val="004E68E4"/>
    <w:rsid w:val="004F0088"/>
    <w:rsid w:val="00576263"/>
    <w:rsid w:val="005C4035"/>
    <w:rsid w:val="005E0F46"/>
    <w:rsid w:val="006254C5"/>
    <w:rsid w:val="0068112B"/>
    <w:rsid w:val="006B2EFA"/>
    <w:rsid w:val="006E53CC"/>
    <w:rsid w:val="00703FE9"/>
    <w:rsid w:val="007318B7"/>
    <w:rsid w:val="00782DD2"/>
    <w:rsid w:val="007F5C20"/>
    <w:rsid w:val="00830F8C"/>
    <w:rsid w:val="00935A2C"/>
    <w:rsid w:val="00985632"/>
    <w:rsid w:val="0099584D"/>
    <w:rsid w:val="009A0E61"/>
    <w:rsid w:val="00A44A09"/>
    <w:rsid w:val="00A973E8"/>
    <w:rsid w:val="00AC7B45"/>
    <w:rsid w:val="00AD57EC"/>
    <w:rsid w:val="00B73C16"/>
    <w:rsid w:val="00B812FA"/>
    <w:rsid w:val="00C33966"/>
    <w:rsid w:val="00C34720"/>
    <w:rsid w:val="00C441BF"/>
    <w:rsid w:val="00C86856"/>
    <w:rsid w:val="00CA0924"/>
    <w:rsid w:val="00CB70E6"/>
    <w:rsid w:val="00CE19F4"/>
    <w:rsid w:val="00D26398"/>
    <w:rsid w:val="00D27C64"/>
    <w:rsid w:val="00D33036"/>
    <w:rsid w:val="00D46A9D"/>
    <w:rsid w:val="00D57A08"/>
    <w:rsid w:val="00D872CB"/>
    <w:rsid w:val="00DC368E"/>
    <w:rsid w:val="00DE206D"/>
    <w:rsid w:val="00E00AB5"/>
    <w:rsid w:val="00E109F9"/>
    <w:rsid w:val="00E30741"/>
    <w:rsid w:val="00E62E26"/>
    <w:rsid w:val="00E63428"/>
    <w:rsid w:val="00E912BB"/>
    <w:rsid w:val="00EC483C"/>
    <w:rsid w:val="00ED5423"/>
    <w:rsid w:val="00F140F3"/>
    <w:rsid w:val="00F5578E"/>
    <w:rsid w:val="00F62DFA"/>
    <w:rsid w:val="00F83855"/>
    <w:rsid w:val="00FA53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2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E63428"/>
    <w:pPr>
      <w:numPr>
        <w:numId w:val="2"/>
      </w:numPr>
      <w:outlineLvl w:val="0"/>
    </w:pPr>
    <w:rPr>
      <w:b/>
      <w:sz w:val="28"/>
    </w:rPr>
  </w:style>
  <w:style w:type="paragraph" w:styleId="2">
    <w:name w:val="heading 2"/>
    <w:basedOn w:val="a0"/>
    <w:next w:val="a0"/>
    <w:qFormat/>
    <w:rsid w:val="00E63428"/>
    <w:pPr>
      <w:numPr>
        <w:numId w:val="3"/>
      </w:numPr>
      <w:outlineLvl w:val="1"/>
    </w:pPr>
    <w:rPr>
      <w:b/>
      <w:sz w:val="24"/>
    </w:rPr>
  </w:style>
  <w:style w:type="paragraph" w:styleId="3">
    <w:name w:val="heading 3"/>
    <w:basedOn w:val="a0"/>
    <w:next w:val="a0"/>
    <w:qFormat/>
    <w:rsid w:val="00E63428"/>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63428"/>
  </w:style>
  <w:style w:type="character" w:customStyle="1" w:styleId="WW8Num1z1">
    <w:name w:val="WW8Num1z1"/>
    <w:rsid w:val="00E63428"/>
  </w:style>
  <w:style w:type="character" w:customStyle="1" w:styleId="WW8Num1z2">
    <w:name w:val="WW8Num1z2"/>
    <w:rsid w:val="00E63428"/>
  </w:style>
  <w:style w:type="character" w:customStyle="1" w:styleId="WW8Num1z3">
    <w:name w:val="WW8Num1z3"/>
    <w:rsid w:val="00E63428"/>
  </w:style>
  <w:style w:type="character" w:customStyle="1" w:styleId="WW8Num1z4">
    <w:name w:val="WW8Num1z4"/>
    <w:rsid w:val="00E63428"/>
  </w:style>
  <w:style w:type="character" w:customStyle="1" w:styleId="WW8Num1z5">
    <w:name w:val="WW8Num1z5"/>
    <w:rsid w:val="00E63428"/>
  </w:style>
  <w:style w:type="character" w:customStyle="1" w:styleId="WW8Num1z6">
    <w:name w:val="WW8Num1z6"/>
    <w:rsid w:val="00E63428"/>
  </w:style>
  <w:style w:type="character" w:customStyle="1" w:styleId="WW8Num1z7">
    <w:name w:val="WW8Num1z7"/>
    <w:rsid w:val="00E63428"/>
  </w:style>
  <w:style w:type="character" w:customStyle="1" w:styleId="WW8Num1z8">
    <w:name w:val="WW8Num1z8"/>
    <w:rsid w:val="00E63428"/>
  </w:style>
  <w:style w:type="character" w:customStyle="1" w:styleId="WW8Num2z0">
    <w:name w:val="WW8Num2z0"/>
    <w:rsid w:val="00E63428"/>
  </w:style>
  <w:style w:type="character" w:customStyle="1" w:styleId="WW8Num2z1">
    <w:name w:val="WW8Num2z1"/>
    <w:rsid w:val="00E63428"/>
  </w:style>
  <w:style w:type="character" w:customStyle="1" w:styleId="WW8Num2z2">
    <w:name w:val="WW8Num2z2"/>
    <w:rsid w:val="00E63428"/>
  </w:style>
  <w:style w:type="character" w:customStyle="1" w:styleId="WW8Num2z3">
    <w:name w:val="WW8Num2z3"/>
    <w:rsid w:val="00E63428"/>
  </w:style>
  <w:style w:type="character" w:customStyle="1" w:styleId="WW8Num2z4">
    <w:name w:val="WW8Num2z4"/>
    <w:rsid w:val="00E63428"/>
  </w:style>
  <w:style w:type="character" w:customStyle="1" w:styleId="WW8Num2z5">
    <w:name w:val="WW8Num2z5"/>
    <w:rsid w:val="00E63428"/>
  </w:style>
  <w:style w:type="character" w:customStyle="1" w:styleId="WW8Num2z6">
    <w:name w:val="WW8Num2z6"/>
    <w:rsid w:val="00E63428"/>
  </w:style>
  <w:style w:type="character" w:customStyle="1" w:styleId="WW8Num2z7">
    <w:name w:val="WW8Num2z7"/>
    <w:rsid w:val="00E63428"/>
  </w:style>
  <w:style w:type="character" w:customStyle="1" w:styleId="WW8Num2z8">
    <w:name w:val="WW8Num2z8"/>
    <w:rsid w:val="00E63428"/>
  </w:style>
  <w:style w:type="character" w:customStyle="1" w:styleId="WW8Num3z0">
    <w:name w:val="WW8Num3z0"/>
    <w:rsid w:val="00E63428"/>
  </w:style>
  <w:style w:type="character" w:customStyle="1" w:styleId="WW8Num4z0">
    <w:name w:val="WW8Num4z0"/>
    <w:rsid w:val="00E63428"/>
  </w:style>
  <w:style w:type="character" w:customStyle="1" w:styleId="WW8Num5z0">
    <w:name w:val="WW8Num5z0"/>
    <w:rsid w:val="00E63428"/>
    <w:rPr>
      <w:rFonts w:ascii="Times New Roman" w:hAnsi="Times New Roman" w:cs="Times New Roman"/>
      <w:sz w:val="22"/>
      <w:szCs w:val="24"/>
    </w:rPr>
  </w:style>
  <w:style w:type="character" w:customStyle="1" w:styleId="WW8Num5z1">
    <w:name w:val="WW8Num5z1"/>
    <w:rsid w:val="00E63428"/>
  </w:style>
  <w:style w:type="character" w:customStyle="1" w:styleId="WW8Num5z2">
    <w:name w:val="WW8Num5z2"/>
    <w:rsid w:val="00E63428"/>
  </w:style>
  <w:style w:type="character" w:customStyle="1" w:styleId="WW8Num5z3">
    <w:name w:val="WW8Num5z3"/>
    <w:rsid w:val="00E63428"/>
  </w:style>
  <w:style w:type="character" w:customStyle="1" w:styleId="WW8Num5z4">
    <w:name w:val="WW8Num5z4"/>
    <w:rsid w:val="00E63428"/>
  </w:style>
  <w:style w:type="character" w:customStyle="1" w:styleId="WW8Num5z5">
    <w:name w:val="WW8Num5z5"/>
    <w:rsid w:val="00E63428"/>
  </w:style>
  <w:style w:type="character" w:customStyle="1" w:styleId="WW8Num5z6">
    <w:name w:val="WW8Num5z6"/>
    <w:rsid w:val="00E63428"/>
  </w:style>
  <w:style w:type="character" w:customStyle="1" w:styleId="WW8Num5z7">
    <w:name w:val="WW8Num5z7"/>
    <w:rsid w:val="00E63428"/>
  </w:style>
  <w:style w:type="character" w:customStyle="1" w:styleId="WW8Num5z8">
    <w:name w:val="WW8Num5z8"/>
    <w:rsid w:val="00E63428"/>
  </w:style>
  <w:style w:type="character" w:customStyle="1" w:styleId="WW8Num6z0">
    <w:name w:val="WW8Num6z0"/>
    <w:rsid w:val="00E63428"/>
    <w:rPr>
      <w:rFonts w:ascii="Times New Roman" w:hAnsi="Times New Roman" w:cs="Times New Roman"/>
    </w:rPr>
  </w:style>
  <w:style w:type="character" w:customStyle="1" w:styleId="WW8Num6z1">
    <w:name w:val="WW8Num6z1"/>
    <w:rsid w:val="00E63428"/>
  </w:style>
  <w:style w:type="character" w:customStyle="1" w:styleId="WW8Num6z2">
    <w:name w:val="WW8Num6z2"/>
    <w:rsid w:val="00E63428"/>
  </w:style>
  <w:style w:type="character" w:customStyle="1" w:styleId="WW8Num6z3">
    <w:name w:val="WW8Num6z3"/>
    <w:rsid w:val="00E63428"/>
  </w:style>
  <w:style w:type="character" w:customStyle="1" w:styleId="WW8Num6z4">
    <w:name w:val="WW8Num6z4"/>
    <w:rsid w:val="00E63428"/>
  </w:style>
  <w:style w:type="character" w:customStyle="1" w:styleId="WW8Num6z5">
    <w:name w:val="WW8Num6z5"/>
    <w:rsid w:val="00E63428"/>
  </w:style>
  <w:style w:type="character" w:customStyle="1" w:styleId="WW8Num6z6">
    <w:name w:val="WW8Num6z6"/>
    <w:rsid w:val="00E63428"/>
  </w:style>
  <w:style w:type="character" w:customStyle="1" w:styleId="WW8Num6z7">
    <w:name w:val="WW8Num6z7"/>
    <w:rsid w:val="00E63428"/>
  </w:style>
  <w:style w:type="character" w:customStyle="1" w:styleId="WW8Num6z8">
    <w:name w:val="WW8Num6z8"/>
    <w:rsid w:val="00E63428"/>
  </w:style>
  <w:style w:type="character" w:customStyle="1" w:styleId="WW8Num7z0">
    <w:name w:val="WW8Num7z0"/>
    <w:rsid w:val="00E63428"/>
  </w:style>
  <w:style w:type="character" w:customStyle="1" w:styleId="WW8Num7z1">
    <w:name w:val="WW8Num7z1"/>
    <w:rsid w:val="00E63428"/>
  </w:style>
  <w:style w:type="character" w:customStyle="1" w:styleId="WW8Num7z2">
    <w:name w:val="WW8Num7z2"/>
    <w:rsid w:val="00E63428"/>
  </w:style>
  <w:style w:type="character" w:customStyle="1" w:styleId="WW8Num7z3">
    <w:name w:val="WW8Num7z3"/>
    <w:rsid w:val="00E63428"/>
  </w:style>
  <w:style w:type="character" w:customStyle="1" w:styleId="WW8Num7z4">
    <w:name w:val="WW8Num7z4"/>
    <w:rsid w:val="00E63428"/>
  </w:style>
  <w:style w:type="character" w:customStyle="1" w:styleId="WW8Num7z5">
    <w:name w:val="WW8Num7z5"/>
    <w:rsid w:val="00E63428"/>
  </w:style>
  <w:style w:type="character" w:customStyle="1" w:styleId="WW8Num7z6">
    <w:name w:val="WW8Num7z6"/>
    <w:rsid w:val="00E63428"/>
  </w:style>
  <w:style w:type="character" w:customStyle="1" w:styleId="WW8Num7z7">
    <w:name w:val="WW8Num7z7"/>
    <w:rsid w:val="00E63428"/>
  </w:style>
  <w:style w:type="character" w:customStyle="1" w:styleId="WW8Num7z8">
    <w:name w:val="WW8Num7z8"/>
    <w:rsid w:val="00E63428"/>
  </w:style>
  <w:style w:type="character" w:customStyle="1" w:styleId="WW8Num8z0">
    <w:name w:val="WW8Num8z0"/>
    <w:rsid w:val="00E63428"/>
    <w:rPr>
      <w:rFonts w:cs="Calibri"/>
      <w:b w:val="0"/>
      <w:bCs w:val="0"/>
      <w:i w:val="0"/>
      <w:iCs w:val="0"/>
      <w:color w:val="000000"/>
      <w:sz w:val="22"/>
      <w:szCs w:val="22"/>
    </w:rPr>
  </w:style>
  <w:style w:type="character" w:customStyle="1" w:styleId="WW8Num8z1">
    <w:name w:val="WW8Num8z1"/>
    <w:rsid w:val="00E63428"/>
  </w:style>
  <w:style w:type="character" w:customStyle="1" w:styleId="WW8Num8z2">
    <w:name w:val="WW8Num8z2"/>
    <w:rsid w:val="00E63428"/>
  </w:style>
  <w:style w:type="character" w:customStyle="1" w:styleId="WW8Num8z3">
    <w:name w:val="WW8Num8z3"/>
    <w:rsid w:val="00E63428"/>
  </w:style>
  <w:style w:type="character" w:customStyle="1" w:styleId="WW8Num8z4">
    <w:name w:val="WW8Num8z4"/>
    <w:rsid w:val="00E63428"/>
  </w:style>
  <w:style w:type="character" w:customStyle="1" w:styleId="WW8Num8z5">
    <w:name w:val="WW8Num8z5"/>
    <w:rsid w:val="00E63428"/>
  </w:style>
  <w:style w:type="character" w:customStyle="1" w:styleId="WW8Num8z6">
    <w:name w:val="WW8Num8z6"/>
    <w:rsid w:val="00E63428"/>
  </w:style>
  <w:style w:type="character" w:customStyle="1" w:styleId="WW8Num8z7">
    <w:name w:val="WW8Num8z7"/>
    <w:rsid w:val="00E63428"/>
  </w:style>
  <w:style w:type="character" w:customStyle="1" w:styleId="WW8Num8z8">
    <w:name w:val="WW8Num8z8"/>
    <w:rsid w:val="00E63428"/>
  </w:style>
  <w:style w:type="character" w:customStyle="1" w:styleId="WW8Num4z1">
    <w:name w:val="WW8Num4z1"/>
    <w:rsid w:val="00E63428"/>
  </w:style>
  <w:style w:type="character" w:customStyle="1" w:styleId="WW8Num4z2">
    <w:name w:val="WW8Num4z2"/>
    <w:rsid w:val="00E63428"/>
  </w:style>
  <w:style w:type="character" w:customStyle="1" w:styleId="WW8Num4z3">
    <w:name w:val="WW8Num4z3"/>
    <w:rsid w:val="00E63428"/>
  </w:style>
  <w:style w:type="character" w:customStyle="1" w:styleId="WW8Num4z4">
    <w:name w:val="WW8Num4z4"/>
    <w:rsid w:val="00E63428"/>
  </w:style>
  <w:style w:type="character" w:customStyle="1" w:styleId="WW8Num4z5">
    <w:name w:val="WW8Num4z5"/>
    <w:rsid w:val="00E63428"/>
  </w:style>
  <w:style w:type="character" w:customStyle="1" w:styleId="WW8Num4z6">
    <w:name w:val="WW8Num4z6"/>
    <w:rsid w:val="00E63428"/>
  </w:style>
  <w:style w:type="character" w:customStyle="1" w:styleId="WW8Num4z7">
    <w:name w:val="WW8Num4z7"/>
    <w:rsid w:val="00E63428"/>
  </w:style>
  <w:style w:type="character" w:customStyle="1" w:styleId="WW8Num4z8">
    <w:name w:val="WW8Num4z8"/>
    <w:rsid w:val="00E63428"/>
  </w:style>
  <w:style w:type="character" w:customStyle="1" w:styleId="WW8Num9z0">
    <w:name w:val="WW8Num9z0"/>
    <w:rsid w:val="00E63428"/>
  </w:style>
  <w:style w:type="character" w:customStyle="1" w:styleId="WW8Num9z1">
    <w:name w:val="WW8Num9z1"/>
    <w:rsid w:val="00E63428"/>
  </w:style>
  <w:style w:type="character" w:customStyle="1" w:styleId="WW8Num9z2">
    <w:name w:val="WW8Num9z2"/>
    <w:rsid w:val="00E63428"/>
  </w:style>
  <w:style w:type="character" w:customStyle="1" w:styleId="WW8Num9z3">
    <w:name w:val="WW8Num9z3"/>
    <w:rsid w:val="00E63428"/>
  </w:style>
  <w:style w:type="character" w:customStyle="1" w:styleId="WW8Num9z4">
    <w:name w:val="WW8Num9z4"/>
    <w:rsid w:val="00E63428"/>
  </w:style>
  <w:style w:type="character" w:customStyle="1" w:styleId="WW8Num9z5">
    <w:name w:val="WW8Num9z5"/>
    <w:rsid w:val="00E63428"/>
  </w:style>
  <w:style w:type="character" w:customStyle="1" w:styleId="WW8Num9z6">
    <w:name w:val="WW8Num9z6"/>
    <w:rsid w:val="00E63428"/>
  </w:style>
  <w:style w:type="character" w:customStyle="1" w:styleId="WW8Num9z7">
    <w:name w:val="WW8Num9z7"/>
    <w:rsid w:val="00E63428"/>
  </w:style>
  <w:style w:type="character" w:customStyle="1" w:styleId="WW8Num9z8">
    <w:name w:val="WW8Num9z8"/>
    <w:rsid w:val="00E63428"/>
  </w:style>
  <w:style w:type="character" w:customStyle="1" w:styleId="4">
    <w:name w:val="Προεπιλεγμένη γραμματοσειρά4"/>
    <w:rsid w:val="00E63428"/>
  </w:style>
  <w:style w:type="character" w:customStyle="1" w:styleId="WW8Num10z0">
    <w:name w:val="WW8Num10z0"/>
    <w:rsid w:val="00E63428"/>
  </w:style>
  <w:style w:type="character" w:customStyle="1" w:styleId="WW8Num10z1">
    <w:name w:val="WW8Num10z1"/>
    <w:rsid w:val="00E63428"/>
  </w:style>
  <w:style w:type="character" w:customStyle="1" w:styleId="WW8Num10z2">
    <w:name w:val="WW8Num10z2"/>
    <w:rsid w:val="00E63428"/>
  </w:style>
  <w:style w:type="character" w:customStyle="1" w:styleId="WW8Num10z3">
    <w:name w:val="WW8Num10z3"/>
    <w:rsid w:val="00E63428"/>
  </w:style>
  <w:style w:type="character" w:customStyle="1" w:styleId="WW8Num10z4">
    <w:name w:val="WW8Num10z4"/>
    <w:rsid w:val="00E63428"/>
  </w:style>
  <w:style w:type="character" w:customStyle="1" w:styleId="WW8Num10z5">
    <w:name w:val="WW8Num10z5"/>
    <w:rsid w:val="00E63428"/>
  </w:style>
  <w:style w:type="character" w:customStyle="1" w:styleId="WW8Num10z6">
    <w:name w:val="WW8Num10z6"/>
    <w:rsid w:val="00E63428"/>
  </w:style>
  <w:style w:type="character" w:customStyle="1" w:styleId="WW8Num10z7">
    <w:name w:val="WW8Num10z7"/>
    <w:rsid w:val="00E63428"/>
  </w:style>
  <w:style w:type="character" w:customStyle="1" w:styleId="WW8Num10z8">
    <w:name w:val="WW8Num10z8"/>
    <w:rsid w:val="00E63428"/>
  </w:style>
  <w:style w:type="character" w:customStyle="1" w:styleId="30">
    <w:name w:val="Προεπιλεγμένη γραμματοσειρά3"/>
    <w:rsid w:val="00E63428"/>
  </w:style>
  <w:style w:type="character" w:customStyle="1" w:styleId="WW8Num3z1">
    <w:name w:val="WW8Num3z1"/>
    <w:rsid w:val="00E63428"/>
  </w:style>
  <w:style w:type="character" w:customStyle="1" w:styleId="WW8Num3z2">
    <w:name w:val="WW8Num3z2"/>
    <w:rsid w:val="00E63428"/>
  </w:style>
  <w:style w:type="character" w:customStyle="1" w:styleId="WW8Num3z3">
    <w:name w:val="WW8Num3z3"/>
    <w:rsid w:val="00E63428"/>
  </w:style>
  <w:style w:type="character" w:customStyle="1" w:styleId="WW8Num3z4">
    <w:name w:val="WW8Num3z4"/>
    <w:rsid w:val="00E63428"/>
  </w:style>
  <w:style w:type="character" w:customStyle="1" w:styleId="WW8Num3z5">
    <w:name w:val="WW8Num3z5"/>
    <w:rsid w:val="00E63428"/>
  </w:style>
  <w:style w:type="character" w:customStyle="1" w:styleId="WW8Num3z6">
    <w:name w:val="WW8Num3z6"/>
    <w:rsid w:val="00E63428"/>
  </w:style>
  <w:style w:type="character" w:customStyle="1" w:styleId="WW8Num3z7">
    <w:name w:val="WW8Num3z7"/>
    <w:rsid w:val="00E63428"/>
  </w:style>
  <w:style w:type="character" w:customStyle="1" w:styleId="WW8Num3z8">
    <w:name w:val="WW8Num3z8"/>
    <w:rsid w:val="00E63428"/>
  </w:style>
  <w:style w:type="character" w:customStyle="1" w:styleId="WW8Num11z0">
    <w:name w:val="WW8Num11z0"/>
    <w:rsid w:val="00E63428"/>
  </w:style>
  <w:style w:type="character" w:customStyle="1" w:styleId="WW8Num11z1">
    <w:name w:val="WW8Num11z1"/>
    <w:rsid w:val="00E63428"/>
  </w:style>
  <w:style w:type="character" w:customStyle="1" w:styleId="WW8Num11z2">
    <w:name w:val="WW8Num11z2"/>
    <w:rsid w:val="00E63428"/>
  </w:style>
  <w:style w:type="character" w:customStyle="1" w:styleId="WW8Num11z3">
    <w:name w:val="WW8Num11z3"/>
    <w:rsid w:val="00E63428"/>
  </w:style>
  <w:style w:type="character" w:customStyle="1" w:styleId="WW8Num11z4">
    <w:name w:val="WW8Num11z4"/>
    <w:rsid w:val="00E63428"/>
  </w:style>
  <w:style w:type="character" w:customStyle="1" w:styleId="WW8Num11z5">
    <w:name w:val="WW8Num11z5"/>
    <w:rsid w:val="00E63428"/>
  </w:style>
  <w:style w:type="character" w:customStyle="1" w:styleId="WW8Num11z6">
    <w:name w:val="WW8Num11z6"/>
    <w:rsid w:val="00E63428"/>
  </w:style>
  <w:style w:type="character" w:customStyle="1" w:styleId="WW8Num11z7">
    <w:name w:val="WW8Num11z7"/>
    <w:rsid w:val="00E63428"/>
  </w:style>
  <w:style w:type="character" w:customStyle="1" w:styleId="WW8Num11z8">
    <w:name w:val="WW8Num11z8"/>
    <w:rsid w:val="00E63428"/>
  </w:style>
  <w:style w:type="character" w:customStyle="1" w:styleId="WW8Num12z0">
    <w:name w:val="WW8Num12z0"/>
    <w:rsid w:val="00E63428"/>
  </w:style>
  <w:style w:type="character" w:customStyle="1" w:styleId="WW8Num12z1">
    <w:name w:val="WW8Num12z1"/>
    <w:rsid w:val="00E63428"/>
  </w:style>
  <w:style w:type="character" w:customStyle="1" w:styleId="WW8Num12z2">
    <w:name w:val="WW8Num12z2"/>
    <w:rsid w:val="00E63428"/>
  </w:style>
  <w:style w:type="character" w:customStyle="1" w:styleId="WW8Num12z3">
    <w:name w:val="WW8Num12z3"/>
    <w:rsid w:val="00E63428"/>
  </w:style>
  <w:style w:type="character" w:customStyle="1" w:styleId="WW8Num12z4">
    <w:name w:val="WW8Num12z4"/>
    <w:rsid w:val="00E63428"/>
  </w:style>
  <w:style w:type="character" w:customStyle="1" w:styleId="WW8Num12z5">
    <w:name w:val="WW8Num12z5"/>
    <w:rsid w:val="00E63428"/>
  </w:style>
  <w:style w:type="character" w:customStyle="1" w:styleId="WW8Num12z6">
    <w:name w:val="WW8Num12z6"/>
    <w:rsid w:val="00E63428"/>
  </w:style>
  <w:style w:type="character" w:customStyle="1" w:styleId="WW8Num12z7">
    <w:name w:val="WW8Num12z7"/>
    <w:rsid w:val="00E63428"/>
  </w:style>
  <w:style w:type="character" w:customStyle="1" w:styleId="WW8Num12z8">
    <w:name w:val="WW8Num12z8"/>
    <w:rsid w:val="00E63428"/>
  </w:style>
  <w:style w:type="character" w:customStyle="1" w:styleId="20">
    <w:name w:val="Προεπιλεγμένη γραμματοσειρά2"/>
    <w:rsid w:val="00E63428"/>
  </w:style>
  <w:style w:type="character" w:customStyle="1" w:styleId="10">
    <w:name w:val="Προεπιλεγμένη γραμματοσειρά1"/>
    <w:rsid w:val="00E63428"/>
  </w:style>
  <w:style w:type="character" w:customStyle="1" w:styleId="5">
    <w:name w:val="Προεπιλεγμένη γραμματοσειρά5"/>
    <w:rsid w:val="00E63428"/>
  </w:style>
  <w:style w:type="character" w:styleId="-">
    <w:name w:val="Hyperlink"/>
    <w:rsid w:val="00E63428"/>
    <w:rPr>
      <w:color w:val="0000FF"/>
      <w:u w:val="single"/>
    </w:rPr>
  </w:style>
  <w:style w:type="character" w:customStyle="1" w:styleId="Char">
    <w:name w:val="Κεφαλίδα Char"/>
    <w:rsid w:val="00E63428"/>
    <w:rPr>
      <w:rFonts w:ascii="Calibri" w:eastAsia="Times New Roman" w:hAnsi="Calibri" w:cs="Times New Roman"/>
    </w:rPr>
  </w:style>
  <w:style w:type="character" w:customStyle="1" w:styleId="Char1">
    <w:name w:val="Κεφαλίδα Char1"/>
    <w:rsid w:val="00E63428"/>
    <w:rPr>
      <w:rFonts w:ascii="Calibri" w:eastAsia="Calibri" w:hAnsi="Calibri" w:cs="Times New Roman"/>
    </w:rPr>
  </w:style>
  <w:style w:type="character" w:customStyle="1" w:styleId="Char0">
    <w:name w:val="Κείμενο πλαισίου Char"/>
    <w:rsid w:val="00E63428"/>
    <w:rPr>
      <w:rFonts w:ascii="Tahoma" w:eastAsia="Times New Roman" w:hAnsi="Tahoma" w:cs="Tahoma"/>
      <w:sz w:val="16"/>
      <w:szCs w:val="16"/>
    </w:rPr>
  </w:style>
  <w:style w:type="character" w:customStyle="1" w:styleId="1Char">
    <w:name w:val="Επικεφαλίδα 1 Char"/>
    <w:rsid w:val="00E63428"/>
    <w:rPr>
      <w:rFonts w:ascii="Candara" w:eastAsia="Times New Roman" w:hAnsi="Candara" w:cs="Candara"/>
      <w:b/>
      <w:bCs/>
      <w:sz w:val="26"/>
      <w:szCs w:val="22"/>
    </w:rPr>
  </w:style>
  <w:style w:type="character" w:customStyle="1" w:styleId="Char2">
    <w:name w:val="Υποσέλιδο Char"/>
    <w:rsid w:val="00E63428"/>
    <w:rPr>
      <w:rFonts w:eastAsia="Times New Roman"/>
      <w:sz w:val="22"/>
      <w:szCs w:val="22"/>
    </w:rPr>
  </w:style>
  <w:style w:type="character" w:customStyle="1" w:styleId="2Char">
    <w:name w:val="Επικεφαλίδα 2 Char"/>
    <w:rsid w:val="00E63428"/>
    <w:rPr>
      <w:rFonts w:ascii="Candara" w:hAnsi="Candara" w:cs="Candara"/>
      <w:b/>
      <w:bCs/>
      <w:color w:val="000000"/>
      <w:sz w:val="24"/>
      <w:szCs w:val="26"/>
    </w:rPr>
  </w:style>
  <w:style w:type="character" w:customStyle="1" w:styleId="3Char">
    <w:name w:val="Επικεφαλίδα 3 Char"/>
    <w:rsid w:val="00E63428"/>
    <w:rPr>
      <w:rFonts w:ascii="Candara" w:hAnsi="Candara" w:cs="Candara"/>
      <w:b/>
      <w:bCs/>
      <w:i/>
      <w:sz w:val="22"/>
      <w:szCs w:val="22"/>
    </w:rPr>
  </w:style>
  <w:style w:type="character" w:customStyle="1" w:styleId="ListLabel1">
    <w:name w:val="ListLabel 1"/>
    <w:rsid w:val="00E63428"/>
    <w:rPr>
      <w:rFonts w:cs="Courier New"/>
    </w:rPr>
  </w:style>
  <w:style w:type="character" w:customStyle="1" w:styleId="a4">
    <w:name w:val="Χαρακτήρες αρίθμησης"/>
    <w:rsid w:val="00E63428"/>
  </w:style>
  <w:style w:type="character" w:customStyle="1" w:styleId="a5">
    <w:name w:val="Χαρακτήρες υποσημείωσης"/>
    <w:rsid w:val="00E63428"/>
  </w:style>
  <w:style w:type="character" w:styleId="a6">
    <w:name w:val="footnote reference"/>
    <w:rsid w:val="00E63428"/>
    <w:rPr>
      <w:vertAlign w:val="superscript"/>
    </w:rPr>
  </w:style>
  <w:style w:type="character" w:customStyle="1" w:styleId="a7">
    <w:name w:val="Κουκκίδες"/>
    <w:rsid w:val="00E63428"/>
    <w:rPr>
      <w:rFonts w:ascii="OpenSymbol" w:eastAsia="OpenSymbol" w:hAnsi="OpenSymbol" w:cs="OpenSymbol"/>
    </w:rPr>
  </w:style>
  <w:style w:type="character" w:customStyle="1" w:styleId="WW8Num20z0">
    <w:name w:val="WW8Num20z0"/>
    <w:rsid w:val="00E63428"/>
    <w:rPr>
      <w:rFonts w:ascii="Times New Roman" w:hAnsi="Times New Roman" w:cs="Times New Roman"/>
      <w:sz w:val="22"/>
      <w:szCs w:val="24"/>
    </w:rPr>
  </w:style>
  <w:style w:type="character" w:customStyle="1" w:styleId="WW8Num20z1">
    <w:name w:val="WW8Num20z1"/>
    <w:rsid w:val="00E63428"/>
  </w:style>
  <w:style w:type="character" w:customStyle="1" w:styleId="WW8Num20z2">
    <w:name w:val="WW8Num20z2"/>
    <w:rsid w:val="00E63428"/>
  </w:style>
  <w:style w:type="character" w:customStyle="1" w:styleId="WW8Num20z3">
    <w:name w:val="WW8Num20z3"/>
    <w:rsid w:val="00E63428"/>
  </w:style>
  <w:style w:type="character" w:customStyle="1" w:styleId="WW8Num20z4">
    <w:name w:val="WW8Num20z4"/>
    <w:rsid w:val="00E63428"/>
  </w:style>
  <w:style w:type="character" w:customStyle="1" w:styleId="WW8Num20z5">
    <w:name w:val="WW8Num20z5"/>
    <w:rsid w:val="00E63428"/>
  </w:style>
  <w:style w:type="character" w:customStyle="1" w:styleId="WW8Num20z6">
    <w:name w:val="WW8Num20z6"/>
    <w:rsid w:val="00E63428"/>
  </w:style>
  <w:style w:type="character" w:customStyle="1" w:styleId="WW8Num20z7">
    <w:name w:val="WW8Num20z7"/>
    <w:rsid w:val="00E63428"/>
  </w:style>
  <w:style w:type="character" w:customStyle="1" w:styleId="WW8Num20z8">
    <w:name w:val="WW8Num20z8"/>
    <w:rsid w:val="00E63428"/>
  </w:style>
  <w:style w:type="character" w:customStyle="1" w:styleId="WW8Num21z0">
    <w:name w:val="WW8Num21z0"/>
    <w:rsid w:val="00E63428"/>
    <w:rPr>
      <w:rFonts w:ascii="Times New Roman" w:hAnsi="Times New Roman" w:cs="Times New Roman"/>
    </w:rPr>
  </w:style>
  <w:style w:type="character" w:customStyle="1" w:styleId="WW8Num21z1">
    <w:name w:val="WW8Num21z1"/>
    <w:rsid w:val="00E63428"/>
  </w:style>
  <w:style w:type="character" w:customStyle="1" w:styleId="WW8Num21z2">
    <w:name w:val="WW8Num21z2"/>
    <w:rsid w:val="00E63428"/>
  </w:style>
  <w:style w:type="character" w:customStyle="1" w:styleId="WW8Num21z3">
    <w:name w:val="WW8Num21z3"/>
    <w:rsid w:val="00E63428"/>
  </w:style>
  <w:style w:type="character" w:customStyle="1" w:styleId="WW8Num21z4">
    <w:name w:val="WW8Num21z4"/>
    <w:rsid w:val="00E63428"/>
  </w:style>
  <w:style w:type="character" w:customStyle="1" w:styleId="WW8Num21z5">
    <w:name w:val="WW8Num21z5"/>
    <w:rsid w:val="00E63428"/>
  </w:style>
  <w:style w:type="character" w:customStyle="1" w:styleId="WW8Num21z6">
    <w:name w:val="WW8Num21z6"/>
    <w:rsid w:val="00E63428"/>
  </w:style>
  <w:style w:type="character" w:customStyle="1" w:styleId="WW8Num21z7">
    <w:name w:val="WW8Num21z7"/>
    <w:rsid w:val="00E63428"/>
  </w:style>
  <w:style w:type="character" w:customStyle="1" w:styleId="WW8Num21z8">
    <w:name w:val="WW8Num21z8"/>
    <w:rsid w:val="00E63428"/>
  </w:style>
  <w:style w:type="character" w:customStyle="1" w:styleId="WW8Num23z0">
    <w:name w:val="WW8Num23z0"/>
    <w:rsid w:val="00E63428"/>
  </w:style>
  <w:style w:type="character" w:customStyle="1" w:styleId="WW8Num23z1">
    <w:name w:val="WW8Num23z1"/>
    <w:rsid w:val="00E63428"/>
  </w:style>
  <w:style w:type="character" w:customStyle="1" w:styleId="WW8Num23z2">
    <w:name w:val="WW8Num23z2"/>
    <w:rsid w:val="00E63428"/>
  </w:style>
  <w:style w:type="character" w:customStyle="1" w:styleId="WW8Num23z3">
    <w:name w:val="WW8Num23z3"/>
    <w:rsid w:val="00E63428"/>
  </w:style>
  <w:style w:type="character" w:customStyle="1" w:styleId="WW8Num23z4">
    <w:name w:val="WW8Num23z4"/>
    <w:rsid w:val="00E63428"/>
  </w:style>
  <w:style w:type="character" w:customStyle="1" w:styleId="WW8Num23z5">
    <w:name w:val="WW8Num23z5"/>
    <w:rsid w:val="00E63428"/>
  </w:style>
  <w:style w:type="character" w:customStyle="1" w:styleId="WW8Num23z6">
    <w:name w:val="WW8Num23z6"/>
    <w:rsid w:val="00E63428"/>
  </w:style>
  <w:style w:type="character" w:customStyle="1" w:styleId="WW8Num23z7">
    <w:name w:val="WW8Num23z7"/>
    <w:rsid w:val="00E63428"/>
  </w:style>
  <w:style w:type="character" w:customStyle="1" w:styleId="WW8Num23z8">
    <w:name w:val="WW8Num23z8"/>
    <w:rsid w:val="00E63428"/>
  </w:style>
  <w:style w:type="character" w:customStyle="1" w:styleId="a8">
    <w:name w:val="Σύμβολο υποσημείωσης"/>
    <w:rsid w:val="00E63428"/>
    <w:rPr>
      <w:vertAlign w:val="superscript"/>
    </w:rPr>
  </w:style>
  <w:style w:type="character" w:customStyle="1" w:styleId="DeltaViewInsertion">
    <w:name w:val="DeltaView Insertion"/>
    <w:rsid w:val="00E63428"/>
    <w:rPr>
      <w:b/>
      <w:i/>
      <w:spacing w:val="0"/>
      <w:lang w:val="el-GR"/>
    </w:rPr>
  </w:style>
  <w:style w:type="character" w:customStyle="1" w:styleId="NormalBoldChar">
    <w:name w:val="NormalBold Char"/>
    <w:rsid w:val="00E63428"/>
    <w:rPr>
      <w:rFonts w:ascii="Times New Roman" w:eastAsia="Times New Roman" w:hAnsi="Times New Roman" w:cs="Times New Roman"/>
      <w:b/>
      <w:sz w:val="24"/>
      <w:lang w:val="el-GR"/>
    </w:rPr>
  </w:style>
  <w:style w:type="character" w:customStyle="1" w:styleId="a9">
    <w:name w:val="Χαρακτήρες σημείωσης τέλους"/>
    <w:rsid w:val="00E63428"/>
    <w:rPr>
      <w:vertAlign w:val="superscript"/>
    </w:rPr>
  </w:style>
  <w:style w:type="character" w:customStyle="1" w:styleId="WW-">
    <w:name w:val="WW-Χαρακτήρες σημείωσης τέλους"/>
    <w:rsid w:val="00E63428"/>
  </w:style>
  <w:style w:type="character" w:styleId="aa">
    <w:name w:val="endnote reference"/>
    <w:rsid w:val="00E63428"/>
    <w:rPr>
      <w:vertAlign w:val="superscript"/>
    </w:rPr>
  </w:style>
  <w:style w:type="paragraph" w:customStyle="1" w:styleId="ab">
    <w:name w:val="Επικεφαλίδα"/>
    <w:basedOn w:val="a"/>
    <w:next w:val="a0"/>
    <w:rsid w:val="00E63428"/>
    <w:pPr>
      <w:keepNext/>
      <w:spacing w:before="240" w:after="120"/>
    </w:pPr>
    <w:rPr>
      <w:rFonts w:ascii="Arial" w:eastAsia="Microsoft YaHei" w:hAnsi="Arial" w:cs="Mangal"/>
      <w:sz w:val="28"/>
      <w:szCs w:val="28"/>
    </w:rPr>
  </w:style>
  <w:style w:type="paragraph" w:styleId="a0">
    <w:name w:val="Body Text"/>
    <w:basedOn w:val="a"/>
    <w:rsid w:val="00E63428"/>
    <w:pPr>
      <w:spacing w:after="120"/>
    </w:pPr>
  </w:style>
  <w:style w:type="paragraph" w:styleId="ac">
    <w:name w:val="List"/>
    <w:basedOn w:val="a0"/>
    <w:rsid w:val="00E63428"/>
    <w:rPr>
      <w:rFonts w:cs="Mangal"/>
    </w:rPr>
  </w:style>
  <w:style w:type="paragraph" w:styleId="ad">
    <w:name w:val="caption"/>
    <w:basedOn w:val="a"/>
    <w:qFormat/>
    <w:rsid w:val="00E63428"/>
    <w:pPr>
      <w:suppressLineNumbers/>
      <w:spacing w:before="120" w:after="120"/>
    </w:pPr>
    <w:rPr>
      <w:rFonts w:cs="Mangal"/>
      <w:i/>
      <w:iCs/>
      <w:sz w:val="24"/>
      <w:szCs w:val="24"/>
    </w:rPr>
  </w:style>
  <w:style w:type="paragraph" w:customStyle="1" w:styleId="ae">
    <w:name w:val="Ευρετήριο"/>
    <w:basedOn w:val="a"/>
    <w:rsid w:val="00E63428"/>
    <w:pPr>
      <w:suppressLineNumbers/>
    </w:pPr>
    <w:rPr>
      <w:rFonts w:cs="Mangal"/>
    </w:rPr>
  </w:style>
  <w:style w:type="paragraph" w:customStyle="1" w:styleId="40">
    <w:name w:val="Λεζάντα4"/>
    <w:basedOn w:val="a"/>
    <w:rsid w:val="00E63428"/>
    <w:pPr>
      <w:suppressLineNumbers/>
      <w:spacing w:before="120" w:after="120"/>
    </w:pPr>
    <w:rPr>
      <w:rFonts w:cs="Mangal"/>
      <w:i/>
      <w:iCs/>
      <w:sz w:val="24"/>
      <w:szCs w:val="24"/>
    </w:rPr>
  </w:style>
  <w:style w:type="paragraph" w:customStyle="1" w:styleId="31">
    <w:name w:val="Λεζάντα3"/>
    <w:basedOn w:val="a"/>
    <w:rsid w:val="00E63428"/>
    <w:pPr>
      <w:suppressLineNumbers/>
      <w:spacing w:before="120" w:after="120"/>
    </w:pPr>
    <w:rPr>
      <w:rFonts w:cs="Mangal"/>
      <w:i/>
      <w:iCs/>
      <w:sz w:val="24"/>
      <w:szCs w:val="24"/>
    </w:rPr>
  </w:style>
  <w:style w:type="paragraph" w:customStyle="1" w:styleId="21">
    <w:name w:val="Λεζάντα2"/>
    <w:basedOn w:val="a"/>
    <w:rsid w:val="00E63428"/>
    <w:pPr>
      <w:suppressLineNumbers/>
      <w:spacing w:before="120" w:after="120"/>
    </w:pPr>
    <w:rPr>
      <w:rFonts w:cs="Mangal"/>
      <w:i/>
      <w:iCs/>
      <w:sz w:val="24"/>
      <w:szCs w:val="24"/>
    </w:rPr>
  </w:style>
  <w:style w:type="paragraph" w:customStyle="1" w:styleId="11">
    <w:name w:val="Λεζάντα1"/>
    <w:basedOn w:val="a"/>
    <w:rsid w:val="00E63428"/>
    <w:pPr>
      <w:suppressLineNumbers/>
      <w:spacing w:before="120" w:after="120"/>
    </w:pPr>
    <w:rPr>
      <w:rFonts w:cs="Mangal"/>
      <w:i/>
      <w:iCs/>
      <w:sz w:val="24"/>
      <w:szCs w:val="24"/>
    </w:rPr>
  </w:style>
  <w:style w:type="paragraph" w:styleId="af">
    <w:name w:val="header"/>
    <w:basedOn w:val="a"/>
    <w:rsid w:val="00E63428"/>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E63428"/>
    <w:pPr>
      <w:spacing w:after="0" w:line="100" w:lineRule="atLeast"/>
      <w:ind w:left="-568" w:right="-355" w:firstLine="284"/>
    </w:pPr>
    <w:rPr>
      <w:rFonts w:ascii="Arial" w:hAnsi="Arial" w:cs="Arial"/>
      <w:b/>
      <w:sz w:val="24"/>
      <w:szCs w:val="20"/>
    </w:rPr>
  </w:style>
  <w:style w:type="paragraph" w:customStyle="1" w:styleId="13">
    <w:name w:val="Χωρίς διάστιχο1"/>
    <w:rsid w:val="00E63428"/>
    <w:pPr>
      <w:suppressAutoHyphens/>
    </w:pPr>
    <w:rPr>
      <w:rFonts w:ascii="Calibri" w:eastAsia="Arial" w:hAnsi="Calibri" w:cs="Calibri"/>
      <w:kern w:val="1"/>
      <w:sz w:val="22"/>
      <w:szCs w:val="22"/>
      <w:lang w:eastAsia="zh-CN"/>
    </w:rPr>
  </w:style>
  <w:style w:type="paragraph" w:customStyle="1" w:styleId="GRHelvA">
    <w:name w:val="GR Helv Aπλό"/>
    <w:basedOn w:val="a"/>
    <w:rsid w:val="00E63428"/>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E63428"/>
    <w:pPr>
      <w:spacing w:after="0" w:line="100" w:lineRule="atLeast"/>
    </w:pPr>
    <w:rPr>
      <w:rFonts w:ascii="Tahoma" w:hAnsi="Tahoma" w:cs="Tahoma"/>
      <w:sz w:val="16"/>
      <w:szCs w:val="16"/>
    </w:rPr>
  </w:style>
  <w:style w:type="paragraph" w:customStyle="1" w:styleId="15">
    <w:name w:val="Παράγραφος λίστας1"/>
    <w:basedOn w:val="a"/>
    <w:rsid w:val="00E63428"/>
    <w:pPr>
      <w:spacing w:after="0"/>
      <w:ind w:left="720" w:firstLine="0"/>
      <w:jc w:val="left"/>
    </w:pPr>
    <w:rPr>
      <w:rFonts w:eastAsia="Calibri"/>
    </w:rPr>
  </w:style>
  <w:style w:type="paragraph" w:styleId="af0">
    <w:name w:val="footer"/>
    <w:basedOn w:val="a"/>
    <w:rsid w:val="00E63428"/>
    <w:pPr>
      <w:suppressLineNumbers/>
      <w:tabs>
        <w:tab w:val="center" w:pos="4153"/>
        <w:tab w:val="right" w:pos="8306"/>
      </w:tabs>
      <w:spacing w:after="0" w:line="100" w:lineRule="atLeast"/>
    </w:pPr>
    <w:rPr>
      <w:sz w:val="16"/>
    </w:rPr>
  </w:style>
  <w:style w:type="paragraph" w:customStyle="1" w:styleId="Web1">
    <w:name w:val="Κανονικό (Web)1"/>
    <w:basedOn w:val="a"/>
    <w:rsid w:val="00E6342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E63428"/>
    <w:pPr>
      <w:suppressLineNumbers/>
    </w:pPr>
  </w:style>
  <w:style w:type="paragraph" w:customStyle="1" w:styleId="af2">
    <w:name w:val="Επικεφαλίδα πίνακα"/>
    <w:basedOn w:val="af1"/>
    <w:rsid w:val="00E63428"/>
    <w:pPr>
      <w:jc w:val="center"/>
    </w:pPr>
    <w:rPr>
      <w:b/>
      <w:bCs/>
    </w:rPr>
  </w:style>
  <w:style w:type="paragraph" w:styleId="af3">
    <w:name w:val="footnote text"/>
    <w:basedOn w:val="a"/>
    <w:rsid w:val="00E6342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E63428"/>
    <w:pPr>
      <w:widowControl w:val="0"/>
      <w:suppressAutoHyphens/>
    </w:pPr>
    <w:rPr>
      <w:rFonts w:eastAsia="SimSun" w:cs="Mangal"/>
      <w:sz w:val="24"/>
      <w:szCs w:val="24"/>
      <w:lang w:eastAsia="zh-CN" w:bidi="hi-IN"/>
    </w:rPr>
  </w:style>
  <w:style w:type="paragraph" w:customStyle="1" w:styleId="af4">
    <w:name w:val="Παραθέσεις"/>
    <w:basedOn w:val="a"/>
    <w:rsid w:val="00E63428"/>
  </w:style>
  <w:style w:type="paragraph" w:styleId="af5">
    <w:name w:val="Title"/>
    <w:basedOn w:val="ab"/>
    <w:next w:val="a0"/>
    <w:qFormat/>
    <w:rsid w:val="00E63428"/>
  </w:style>
  <w:style w:type="paragraph" w:styleId="af6">
    <w:name w:val="Subtitle"/>
    <w:basedOn w:val="ab"/>
    <w:next w:val="a0"/>
    <w:qFormat/>
    <w:rsid w:val="00E63428"/>
  </w:style>
  <w:style w:type="paragraph" w:customStyle="1" w:styleId="af7">
    <w:name w:val="Προμορφοποιημένο κείμενο"/>
    <w:basedOn w:val="a"/>
    <w:rsid w:val="00E63428"/>
  </w:style>
  <w:style w:type="paragraph" w:customStyle="1" w:styleId="af8">
    <w:name w:val="Οριζόντια γραμμή"/>
    <w:basedOn w:val="a"/>
    <w:next w:val="a0"/>
    <w:rsid w:val="00E63428"/>
  </w:style>
  <w:style w:type="paragraph" w:customStyle="1" w:styleId="Pagedecouverture">
    <w:name w:val="Page de couverture"/>
    <w:basedOn w:val="a"/>
    <w:next w:val="a"/>
    <w:rsid w:val="00E63428"/>
    <w:pPr>
      <w:spacing w:after="0"/>
    </w:pPr>
  </w:style>
  <w:style w:type="paragraph" w:customStyle="1" w:styleId="PartTitle">
    <w:name w:val="PartTitle"/>
    <w:basedOn w:val="a"/>
    <w:next w:val="ChapterTitle"/>
    <w:rsid w:val="00E63428"/>
    <w:pPr>
      <w:keepNext/>
      <w:pageBreakBefore/>
      <w:spacing w:before="120" w:after="360"/>
      <w:jc w:val="center"/>
    </w:pPr>
    <w:rPr>
      <w:b/>
      <w:sz w:val="36"/>
    </w:rPr>
  </w:style>
  <w:style w:type="paragraph" w:customStyle="1" w:styleId="ChapterTitle">
    <w:name w:val="ChapterTitle"/>
    <w:basedOn w:val="a"/>
    <w:next w:val="a"/>
    <w:rsid w:val="00E63428"/>
    <w:pPr>
      <w:keepNext/>
      <w:spacing w:before="120" w:after="360"/>
      <w:ind w:firstLine="0"/>
      <w:jc w:val="center"/>
    </w:pPr>
    <w:rPr>
      <w:b/>
    </w:rPr>
  </w:style>
  <w:style w:type="paragraph" w:customStyle="1" w:styleId="Titrearticle">
    <w:name w:val="Titre article"/>
    <w:basedOn w:val="a"/>
    <w:next w:val="a"/>
    <w:rsid w:val="00E63428"/>
    <w:pPr>
      <w:keepNext/>
      <w:spacing w:before="360" w:after="120"/>
      <w:jc w:val="center"/>
    </w:pPr>
    <w:rPr>
      <w:i/>
    </w:rPr>
  </w:style>
  <w:style w:type="paragraph" w:customStyle="1" w:styleId="Point0">
    <w:name w:val="Point 0"/>
    <w:basedOn w:val="a"/>
    <w:rsid w:val="00E63428"/>
    <w:pPr>
      <w:ind w:left="850" w:hanging="850"/>
    </w:pPr>
  </w:style>
  <w:style w:type="paragraph" w:customStyle="1" w:styleId="Tiret0">
    <w:name w:val="Tiret 0"/>
    <w:basedOn w:val="Point0"/>
    <w:rsid w:val="00E63428"/>
    <w:pPr>
      <w:numPr>
        <w:numId w:val="5"/>
      </w:numPr>
    </w:pPr>
  </w:style>
  <w:style w:type="paragraph" w:customStyle="1" w:styleId="Point1">
    <w:name w:val="Point 1"/>
    <w:basedOn w:val="a"/>
    <w:rsid w:val="00E63428"/>
    <w:pPr>
      <w:ind w:left="1417" w:hanging="567"/>
    </w:pPr>
  </w:style>
  <w:style w:type="paragraph" w:customStyle="1" w:styleId="Tiret1">
    <w:name w:val="Tiret 1"/>
    <w:basedOn w:val="Point1"/>
    <w:rsid w:val="00E63428"/>
    <w:pPr>
      <w:numPr>
        <w:numId w:val="6"/>
      </w:numPr>
    </w:pPr>
  </w:style>
  <w:style w:type="paragraph" w:customStyle="1" w:styleId="SectionTitle">
    <w:name w:val="SectionTitle"/>
    <w:basedOn w:val="a"/>
    <w:next w:val="1"/>
    <w:rsid w:val="00E63428"/>
    <w:pPr>
      <w:keepNext/>
      <w:spacing w:before="120" w:after="360"/>
      <w:jc w:val="center"/>
    </w:pPr>
    <w:rPr>
      <w:b/>
      <w:smallCaps/>
      <w:sz w:val="28"/>
    </w:rPr>
  </w:style>
  <w:style w:type="paragraph" w:customStyle="1" w:styleId="Text1">
    <w:name w:val="Text 1"/>
    <w:basedOn w:val="a"/>
    <w:rsid w:val="00E63428"/>
    <w:pPr>
      <w:ind w:left="850" w:firstLine="0"/>
    </w:pPr>
  </w:style>
  <w:style w:type="paragraph" w:customStyle="1" w:styleId="NumPar1">
    <w:name w:val="NumPar 1"/>
    <w:basedOn w:val="a"/>
    <w:next w:val="Text1"/>
    <w:rsid w:val="00E63428"/>
    <w:pPr>
      <w:numPr>
        <w:numId w:val="7"/>
      </w:numPr>
    </w:pPr>
  </w:style>
  <w:style w:type="paragraph" w:customStyle="1" w:styleId="NormalLeft">
    <w:name w:val="Normal Left"/>
    <w:basedOn w:val="a"/>
    <w:rsid w:val="00E63428"/>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ody Text Indent"/>
    <w:basedOn w:val="a"/>
    <w:link w:val="Char4"/>
    <w:uiPriority w:val="99"/>
    <w:unhideWhenUsed/>
    <w:rsid w:val="00B812FA"/>
    <w:pPr>
      <w:spacing w:after="120"/>
      <w:ind w:left="283"/>
    </w:pPr>
  </w:style>
  <w:style w:type="character" w:customStyle="1" w:styleId="Char4">
    <w:name w:val="Σώμα κείμενου με εσοχή Char"/>
    <w:basedOn w:val="a1"/>
    <w:link w:val="afa"/>
    <w:uiPriority w:val="99"/>
    <w:rsid w:val="00B812FA"/>
    <w:rPr>
      <w:rFonts w:ascii="Calibri" w:hAnsi="Calibri" w:cs="Calibri"/>
      <w:kern w:val="1"/>
      <w:sz w:val="22"/>
      <w:szCs w:val="22"/>
      <w:lang w:eastAsia="zh-CN"/>
    </w:rPr>
  </w:style>
  <w:style w:type="character" w:customStyle="1" w:styleId="WW8Num19z7">
    <w:name w:val="WW8Num19z7"/>
    <w:rsid w:val="00FA53FA"/>
  </w:style>
  <w:style w:type="paragraph" w:customStyle="1" w:styleId="Default">
    <w:name w:val="Default"/>
    <w:rsid w:val="00FA53FA"/>
    <w:pPr>
      <w:autoSpaceDE w:val="0"/>
      <w:autoSpaceDN w:val="0"/>
      <w:adjustRightInd w:val="0"/>
    </w:pPr>
    <w:rPr>
      <w:rFonts w:ascii="Arial" w:hAnsi="Arial" w:cs="Arial"/>
      <w:color w:val="000000"/>
      <w:sz w:val="24"/>
      <w:szCs w:val="24"/>
    </w:rPr>
  </w:style>
  <w:style w:type="character" w:styleId="-0">
    <w:name w:val="FollowedHyperlink"/>
    <w:basedOn w:val="a1"/>
    <w:uiPriority w:val="99"/>
    <w:semiHidden/>
    <w:unhideWhenUsed/>
    <w:rsid w:val="001F40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ilen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251C-2F2F-4F76-849E-ED0FBCEB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3291</Words>
  <Characters>17774</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Olga</cp:lastModifiedBy>
  <cp:revision>2</cp:revision>
  <cp:lastPrinted>2016-10-26T09:40:00Z</cp:lastPrinted>
  <dcterms:created xsi:type="dcterms:W3CDTF">2017-04-18T09:02:00Z</dcterms:created>
  <dcterms:modified xsi:type="dcterms:W3CDTF">2017-04-18T09:02:00Z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